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9" w:rsidRPr="005E333C" w:rsidRDefault="00154769" w:rsidP="007F4272">
      <w:pPr>
        <w:ind w:left="5040"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E4E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C78461" wp14:editId="4E2E4398">
            <wp:simplePos x="0" y="0"/>
            <wp:positionH relativeFrom="column">
              <wp:posOffset>-414671</wp:posOffset>
            </wp:positionH>
            <wp:positionV relativeFrom="paragraph">
              <wp:posOffset>-520995</wp:posOffset>
            </wp:positionV>
            <wp:extent cx="2945219" cy="2983167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17" cy="298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3C">
        <w:rPr>
          <w:rFonts w:ascii="Times New Roman" w:hAnsi="Times New Roman" w:cs="Times New Roman"/>
          <w:sz w:val="28"/>
          <w:szCs w:val="28"/>
          <w:lang w:val="sr-Cyrl-RS"/>
        </w:rPr>
        <w:t>Музичка школа Суботица</w:t>
      </w:r>
    </w:p>
    <w:p w:rsidR="00780ECD" w:rsidRPr="003440E0" w:rsidRDefault="00780ECD" w:rsidP="00780EC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Деловодни број: </w:t>
      </w:r>
      <w:r w:rsidR="003440E0">
        <w:rPr>
          <w:rFonts w:ascii="Times New Roman" w:hAnsi="Times New Roman" w:cs="Times New Roman"/>
          <w:sz w:val="24"/>
          <w:szCs w:val="24"/>
          <w:lang w:val="hu-HU"/>
        </w:rPr>
        <w:t>819/23</w:t>
      </w:r>
    </w:p>
    <w:p w:rsidR="0047567C" w:rsidRPr="00CE4E12" w:rsidRDefault="0047567C" w:rsidP="00780ECD">
      <w:pPr>
        <w:tabs>
          <w:tab w:val="left" w:pos="638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769" w:rsidRPr="00CE4E12" w:rsidRDefault="00154769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4769" w:rsidRPr="00CE4E12" w:rsidRDefault="00154769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4769" w:rsidRPr="00CE4E12" w:rsidRDefault="00154769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4769" w:rsidRDefault="00154769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33C" w:rsidRDefault="005E333C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33C" w:rsidRPr="00CE4E12" w:rsidRDefault="005E333C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4769" w:rsidRPr="00CE4E12" w:rsidRDefault="00154769" w:rsidP="00C707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460" w:rsidRPr="005E333C" w:rsidRDefault="00791285" w:rsidP="00C7078F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5E333C">
        <w:rPr>
          <w:rFonts w:ascii="Times New Roman" w:hAnsi="Times New Roman" w:cs="Times New Roman"/>
          <w:b/>
          <w:sz w:val="36"/>
          <w:szCs w:val="36"/>
          <w:lang w:val="sr-Cyrl-RS"/>
        </w:rPr>
        <w:t>ИЗВЕШТАЈ О САМОВРЕДНОВАЊУ</w:t>
      </w:r>
      <w:r w:rsidR="0047567C" w:rsidRPr="005E333C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РАДА ШКОЛЕ</w:t>
      </w:r>
    </w:p>
    <w:p w:rsidR="0047567C" w:rsidRPr="005E333C" w:rsidRDefault="00791285" w:rsidP="00C7078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E333C">
        <w:rPr>
          <w:rFonts w:ascii="Times New Roman" w:hAnsi="Times New Roman" w:cs="Times New Roman"/>
          <w:sz w:val="32"/>
          <w:szCs w:val="32"/>
          <w:lang w:val="sr-Cyrl-RS"/>
        </w:rPr>
        <w:t>ш</w:t>
      </w:r>
      <w:r w:rsidR="00957767">
        <w:rPr>
          <w:rFonts w:ascii="Times New Roman" w:hAnsi="Times New Roman" w:cs="Times New Roman"/>
          <w:sz w:val="32"/>
          <w:szCs w:val="32"/>
          <w:lang w:val="sr-Cyrl-RS"/>
        </w:rPr>
        <w:t>колска 202</w:t>
      </w:r>
      <w:r w:rsidR="00957767"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="00957767">
        <w:rPr>
          <w:rFonts w:ascii="Times New Roman" w:hAnsi="Times New Roman" w:cs="Times New Roman"/>
          <w:sz w:val="32"/>
          <w:szCs w:val="32"/>
          <w:lang w:val="sr-Cyrl-RS"/>
        </w:rPr>
        <w:t>/2</w:t>
      </w:r>
      <w:r w:rsidR="00957767">
        <w:rPr>
          <w:rFonts w:ascii="Times New Roman" w:hAnsi="Times New Roman" w:cs="Times New Roman"/>
          <w:sz w:val="32"/>
          <w:szCs w:val="32"/>
          <w:lang w:val="sr-Latn-RS"/>
        </w:rPr>
        <w:t>3</w:t>
      </w:r>
      <w:r w:rsidR="0047567C" w:rsidRPr="005E333C">
        <w:rPr>
          <w:rFonts w:ascii="Times New Roman" w:hAnsi="Times New Roman" w:cs="Times New Roman"/>
          <w:sz w:val="32"/>
          <w:szCs w:val="32"/>
          <w:lang w:val="sr-Cyrl-RS"/>
        </w:rPr>
        <w:t>. година</w:t>
      </w:r>
    </w:p>
    <w:p w:rsidR="0047567C" w:rsidRPr="00CE4E12" w:rsidRDefault="00475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67C" w:rsidRDefault="00475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D9D" w:rsidRDefault="00873D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D9D" w:rsidRDefault="007F4272" w:rsidP="007F42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FE40D90" wp14:editId="4AE92401">
            <wp:extent cx="3461161" cy="2317898"/>
            <wp:effectExtent l="0" t="0" r="6350" b="6350"/>
            <wp:docPr id="1" name="Picture 1" descr="Osnovna škola &quot;Jovan Mikić&quot; Sub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&quot;Jovan Mikić&quot; Subo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40" cy="23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9D" w:rsidRDefault="00873D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67C" w:rsidRPr="00CE4E12" w:rsidRDefault="004756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4E12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7567C" w:rsidRPr="005E333C" w:rsidRDefault="005E333C" w:rsidP="005E333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E333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ОПШТЕ ИНФОРМАЦИЈЕ О ШКОЛИ</w:t>
      </w:r>
    </w:p>
    <w:tbl>
      <w:tblPr>
        <w:tblStyle w:val="TableGrid"/>
        <w:tblW w:w="10405" w:type="dxa"/>
        <w:tblInd w:w="-318" w:type="dxa"/>
        <w:tblLook w:val="04A0" w:firstRow="1" w:lastRow="0" w:firstColumn="1" w:lastColumn="0" w:noHBand="0" w:noVBand="1"/>
      </w:tblPr>
      <w:tblGrid>
        <w:gridCol w:w="2269"/>
        <w:gridCol w:w="1802"/>
        <w:gridCol w:w="231"/>
        <w:gridCol w:w="803"/>
        <w:gridCol w:w="1378"/>
        <w:gridCol w:w="139"/>
        <w:gridCol w:w="898"/>
        <w:gridCol w:w="299"/>
        <w:gridCol w:w="843"/>
        <w:gridCol w:w="1743"/>
      </w:tblGrid>
      <w:tr w:rsidR="00B67E12" w:rsidRPr="00CE4E12" w:rsidTr="00A025A6">
        <w:tc>
          <w:tcPr>
            <w:tcW w:w="2269" w:type="dxa"/>
          </w:tcPr>
          <w:p w:rsidR="0047567C" w:rsidRPr="00CE4E12" w:rsidRDefault="00475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школе:</w:t>
            </w:r>
          </w:p>
        </w:tc>
        <w:tc>
          <w:tcPr>
            <w:tcW w:w="8136" w:type="dxa"/>
            <w:gridSpan w:val="9"/>
          </w:tcPr>
          <w:p w:rsidR="0047567C" w:rsidRPr="00CE4E12" w:rsidRDefault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школа Суботица</w:t>
            </w:r>
          </w:p>
        </w:tc>
      </w:tr>
      <w:tr w:rsidR="00B67E12" w:rsidRPr="00CE4E12" w:rsidTr="00A025A6">
        <w:tc>
          <w:tcPr>
            <w:tcW w:w="2269" w:type="dxa"/>
          </w:tcPr>
          <w:p w:rsidR="0047567C" w:rsidRPr="00CE4E12" w:rsidRDefault="00475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8136" w:type="dxa"/>
            <w:gridSpan w:val="9"/>
          </w:tcPr>
          <w:p w:rsidR="0047567C" w:rsidRPr="00CE4E12" w:rsidRDefault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Суботица, Штросмајерова бр. 3</w:t>
            </w:r>
          </w:p>
        </w:tc>
      </w:tr>
      <w:tr w:rsidR="00D17C07" w:rsidRPr="00CE4E12" w:rsidTr="00A025A6">
        <w:tc>
          <w:tcPr>
            <w:tcW w:w="2269" w:type="dxa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подаци школе:</w:t>
            </w:r>
          </w:p>
        </w:tc>
        <w:tc>
          <w:tcPr>
            <w:tcW w:w="2033" w:type="dxa"/>
            <w:gridSpan w:val="2"/>
          </w:tcPr>
          <w:p w:rsidR="00D17C07" w:rsidRPr="00CE4E12" w:rsidRDefault="00D17C07" w:rsidP="00D17C0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Телефон:</w:t>
            </w:r>
          </w:p>
          <w:p w:rsidR="00D17C07" w:rsidRPr="00CE4E12" w:rsidRDefault="00D17C07" w:rsidP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024/525672</w:t>
            </w:r>
          </w:p>
        </w:tc>
        <w:tc>
          <w:tcPr>
            <w:tcW w:w="3218" w:type="dxa"/>
            <w:gridSpan w:val="4"/>
          </w:tcPr>
          <w:p w:rsidR="00D17C07" w:rsidRPr="00CE4E12" w:rsidRDefault="00D17C07" w:rsidP="00D17C0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Мејл: </w:t>
            </w:r>
          </w:p>
          <w:p w:rsidR="00D17C07" w:rsidRPr="00CE4E12" w:rsidRDefault="00DF598E" w:rsidP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11" w:tgtFrame="_blank" w:history="1">
              <w:r w:rsidR="00D17C07" w:rsidRPr="00CE4E12">
                <w:rPr>
                  <w:rStyle w:val="Hyperlink"/>
                  <w:rFonts w:ascii="Times New Roman" w:hAnsi="Times New Roman" w:cs="Times New Roman"/>
                  <w:b/>
                  <w:bCs/>
                  <w:color w:val="1693A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muzickasu@gmail.com</w:t>
              </w:r>
            </w:hyperlink>
          </w:p>
        </w:tc>
        <w:tc>
          <w:tcPr>
            <w:tcW w:w="2885" w:type="dxa"/>
            <w:gridSpan w:val="3"/>
          </w:tcPr>
          <w:p w:rsidR="00D17C07" w:rsidRPr="00CE4E12" w:rsidRDefault="00D17C07" w:rsidP="00C5467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Веб-сајт:</w:t>
            </w:r>
          </w:p>
          <w:p w:rsidR="00D17C07" w:rsidRPr="00CE4E12" w:rsidRDefault="00DF598E" w:rsidP="00C5467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2" w:history="1">
              <w:r w:rsidR="00D17C07" w:rsidRPr="00CE4E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https://muzickasu.edu.rs/</w:t>
              </w:r>
            </w:hyperlink>
          </w:p>
        </w:tc>
      </w:tr>
      <w:tr w:rsidR="00D17C07" w:rsidRPr="00CE4E12" w:rsidTr="00A025A6">
        <w:tc>
          <w:tcPr>
            <w:tcW w:w="2269" w:type="dxa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директора:</w:t>
            </w:r>
          </w:p>
        </w:tc>
        <w:tc>
          <w:tcPr>
            <w:tcW w:w="8136" w:type="dxa"/>
            <w:gridSpan w:val="9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Николић</w:t>
            </w:r>
          </w:p>
        </w:tc>
      </w:tr>
      <w:tr w:rsidR="00D17C07" w:rsidRPr="00CE4E12" w:rsidTr="00A025A6">
        <w:tc>
          <w:tcPr>
            <w:tcW w:w="2269" w:type="dxa"/>
          </w:tcPr>
          <w:p w:rsidR="00D17C07" w:rsidRPr="00CE4E12" w:rsidRDefault="00D17C07" w:rsidP="00475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координатора тима за самовредновање:</w:t>
            </w:r>
          </w:p>
        </w:tc>
        <w:tc>
          <w:tcPr>
            <w:tcW w:w="8136" w:type="dxa"/>
            <w:gridSpan w:val="9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Алиса Јованић Жаки</w:t>
            </w:r>
          </w:p>
        </w:tc>
      </w:tr>
      <w:tr w:rsidR="00D17C07" w:rsidRPr="00CE4E12" w:rsidTr="00A025A6">
        <w:tc>
          <w:tcPr>
            <w:tcW w:w="2269" w:type="dxa"/>
          </w:tcPr>
          <w:p w:rsidR="00D17C07" w:rsidRPr="00CE4E12" w:rsidRDefault="00D17C07" w:rsidP="00475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тима:</w:t>
            </w:r>
          </w:p>
        </w:tc>
        <w:tc>
          <w:tcPr>
            <w:tcW w:w="8136" w:type="dxa"/>
            <w:gridSpan w:val="9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Николић, директор</w:t>
            </w:r>
          </w:p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Јанка Лекић Ладоцки, психолог школе – записничар </w:t>
            </w:r>
          </w:p>
          <w:p w:rsidR="00957767" w:rsidRPr="00957767" w:rsidRDefault="00957767" w:rsidP="009577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Маринко Вуковић, наставник </w:t>
            </w:r>
          </w:p>
          <w:p w:rsidR="00957767" w:rsidRPr="00957767" w:rsidRDefault="00957767" w:rsidP="009577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Сабо Жужана, наставник</w:t>
            </w:r>
          </w:p>
          <w:p w:rsidR="00957767" w:rsidRPr="00957767" w:rsidRDefault="00957767" w:rsidP="009577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Меланија Јакшић, наставник </w:t>
            </w:r>
          </w:p>
          <w:p w:rsidR="00957767" w:rsidRPr="00957767" w:rsidRDefault="00957767" w:rsidP="009577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Габриела Редлер, члан Ђачког парламента</w:t>
            </w:r>
          </w:p>
          <w:p w:rsidR="00957767" w:rsidRPr="00957767" w:rsidRDefault="00957767" w:rsidP="009577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Верица Фаркаш представник савета родитеља</w:t>
            </w:r>
          </w:p>
          <w:p w:rsidR="00D17C07" w:rsidRPr="00957767" w:rsidRDefault="00957767" w:rsidP="00957767">
            <w:pPr>
              <w:spacing w:line="276" w:lineRule="auto"/>
              <w:jc w:val="both"/>
              <w:rPr>
                <w:b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Миланка Костић, представник локалне заједнице</w:t>
            </w:r>
          </w:p>
        </w:tc>
      </w:tr>
      <w:tr w:rsidR="00A025A6" w:rsidRPr="00CE4E12" w:rsidTr="00A025A6">
        <w:trPr>
          <w:trHeight w:val="450"/>
        </w:trPr>
        <w:tc>
          <w:tcPr>
            <w:tcW w:w="2269" w:type="dxa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Период трајања циклуса самовредновања: </w:t>
            </w:r>
          </w:p>
        </w:tc>
        <w:tc>
          <w:tcPr>
            <w:tcW w:w="4353" w:type="dxa"/>
            <w:gridSpan w:val="5"/>
          </w:tcPr>
          <w:p w:rsidR="00D17C07" w:rsidRPr="00957767" w:rsidRDefault="00D17C07" w:rsidP="0095776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Од: </w:t>
            </w:r>
            <w:r w:rsidR="0095776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01.09.2022.</w:t>
            </w:r>
          </w:p>
        </w:tc>
        <w:tc>
          <w:tcPr>
            <w:tcW w:w="3783" w:type="dxa"/>
            <w:gridSpan w:val="4"/>
          </w:tcPr>
          <w:p w:rsidR="00D17C07" w:rsidRPr="00CE4E12" w:rsidRDefault="00957767" w:rsidP="00475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До: 31.08.202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D17C07"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025A6" w:rsidRPr="00CE4E12" w:rsidTr="00A025A6">
        <w:trPr>
          <w:trHeight w:val="472"/>
        </w:trPr>
        <w:tc>
          <w:tcPr>
            <w:tcW w:w="2269" w:type="dxa"/>
            <w:vMerge w:val="restart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Области квалитета:</w:t>
            </w:r>
          </w:p>
        </w:tc>
        <w:tc>
          <w:tcPr>
            <w:tcW w:w="1802" w:type="dxa"/>
          </w:tcPr>
          <w:p w:rsidR="00D17C07" w:rsidRPr="00CE4E12" w:rsidRDefault="00D17C07" w:rsidP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Програмирање, планирање и извештавање</w:t>
            </w:r>
          </w:p>
        </w:tc>
        <w:tc>
          <w:tcPr>
            <w:tcW w:w="1034" w:type="dxa"/>
            <w:gridSpan w:val="2"/>
          </w:tcPr>
          <w:p w:rsidR="00D17C07" w:rsidRPr="00CE4E12" w:rsidRDefault="00D17C07" w:rsidP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</w:t>
            </w:r>
          </w:p>
        </w:tc>
        <w:tc>
          <w:tcPr>
            <w:tcW w:w="1378" w:type="dxa"/>
          </w:tcPr>
          <w:p w:rsidR="00D17C07" w:rsidRPr="00CE4E12" w:rsidRDefault="00D17C07" w:rsidP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Образовна постигнућа ученика</w:t>
            </w:r>
          </w:p>
        </w:tc>
        <w:tc>
          <w:tcPr>
            <w:tcW w:w="1336" w:type="dxa"/>
            <w:gridSpan w:val="3"/>
          </w:tcPr>
          <w:p w:rsidR="00D17C07" w:rsidRPr="00CE4E12" w:rsidRDefault="00D17C07" w:rsidP="00B67E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</w:t>
            </w:r>
          </w:p>
        </w:tc>
        <w:tc>
          <w:tcPr>
            <w:tcW w:w="843" w:type="dxa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</w:t>
            </w:r>
          </w:p>
        </w:tc>
        <w:tc>
          <w:tcPr>
            <w:tcW w:w="1743" w:type="dxa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и материјалним ресурсима</w:t>
            </w:r>
          </w:p>
        </w:tc>
      </w:tr>
      <w:tr w:rsidR="00A025A6" w:rsidRPr="00CE4E12" w:rsidTr="00A025A6">
        <w:trPr>
          <w:trHeight w:val="495"/>
        </w:trPr>
        <w:tc>
          <w:tcPr>
            <w:tcW w:w="2269" w:type="dxa"/>
            <w:vMerge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2" w:type="dxa"/>
          </w:tcPr>
          <w:p w:rsidR="00D17C07" w:rsidRPr="00CE4E12" w:rsidRDefault="00D17C07" w:rsidP="00C7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4" w:type="dxa"/>
            <w:gridSpan w:val="2"/>
          </w:tcPr>
          <w:p w:rsidR="00D17C07" w:rsidRPr="00CE4E12" w:rsidRDefault="00D17C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8" w:type="dxa"/>
          </w:tcPr>
          <w:p w:rsidR="00D17C07" w:rsidRPr="00CE4E12" w:rsidRDefault="00957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336" w:type="dxa"/>
            <w:gridSpan w:val="3"/>
          </w:tcPr>
          <w:p w:rsidR="00D17C07" w:rsidRPr="00CE4E12" w:rsidRDefault="00957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843" w:type="dxa"/>
          </w:tcPr>
          <w:p w:rsidR="00D17C07" w:rsidRPr="00CE4E12" w:rsidRDefault="00957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4E12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743" w:type="dxa"/>
          </w:tcPr>
          <w:p w:rsidR="00D17C07" w:rsidRPr="00CE4E12" w:rsidRDefault="00D17C07" w:rsidP="00C7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7567C" w:rsidRPr="00CE4E12" w:rsidRDefault="00475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5A6" w:rsidRPr="00CE4E12" w:rsidRDefault="00A025A6" w:rsidP="00A02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E4E12">
        <w:rPr>
          <w:rFonts w:ascii="Times New Roman" w:hAnsi="Times New Roman" w:cs="Times New Roman"/>
          <w:sz w:val="24"/>
          <w:szCs w:val="24"/>
        </w:rPr>
        <w:t>Самовредновање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спроведено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E4E12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CE4E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r w:rsidRPr="00CE4E12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E4E1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7E12" w:rsidRPr="00CE4E12" w:rsidRDefault="005D1EAE" w:rsidP="00A025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E4E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самовредновање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20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77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CE4E12">
        <w:rPr>
          <w:rFonts w:ascii="Times New Roman" w:hAnsi="Times New Roman" w:cs="Times New Roman"/>
          <w:sz w:val="24"/>
          <w:szCs w:val="24"/>
        </w:rPr>
        <w:t>/20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77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CE4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r w:rsidRPr="00CE4E12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трећа и четврта</w:t>
      </w:r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E4E1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Образовна постигнућа ученика и Подршка ученицима</w:t>
      </w:r>
      <w:r w:rsidRPr="00CE4E12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део пете области</w:t>
      </w:r>
      <w:r w:rsidRPr="00CE4E12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квалитета – </w:t>
      </w:r>
      <w:r w:rsidR="00957767">
        <w:rPr>
          <w:rFonts w:ascii="Times New Roman" w:hAnsi="Times New Roman" w:cs="Times New Roman"/>
          <w:sz w:val="24"/>
          <w:szCs w:val="24"/>
          <w:lang w:val="sr-Cyrl-RS"/>
        </w:rPr>
        <w:t>ЕТОС</w:t>
      </w:r>
      <w:r w:rsidR="00957767"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 (стандард који се односи на насиље)</w:t>
      </w:r>
      <w:r w:rsidRPr="00957767">
        <w:rPr>
          <w:rFonts w:ascii="Times New Roman" w:hAnsi="Times New Roman" w:cs="Times New Roman"/>
          <w:sz w:val="24"/>
          <w:szCs w:val="24"/>
        </w:rPr>
        <w:t>.</w:t>
      </w:r>
    </w:p>
    <w:p w:rsidR="00A025A6" w:rsidRDefault="00A025A6" w:rsidP="00A025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E12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F4272" w:rsidRDefault="007F4272" w:rsidP="007F427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ПЛАН АКТИВНОСТИ ТИМА ЗА САМОВРЕДНОВАЊЕ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0434" w:rsidRPr="00573E1A" w:rsidTr="001E7A62">
        <w:tc>
          <w:tcPr>
            <w:tcW w:w="3192" w:type="dxa"/>
          </w:tcPr>
          <w:p w:rsidR="00F90434" w:rsidRPr="00573E1A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F90434" w:rsidRPr="00573E1A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>ПЛАН АКТИВНОСТИ</w:t>
            </w:r>
          </w:p>
        </w:tc>
        <w:tc>
          <w:tcPr>
            <w:tcW w:w="3192" w:type="dxa"/>
          </w:tcPr>
          <w:p w:rsidR="00F90434" w:rsidRPr="00573E1A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>Задужен</w:t>
            </w:r>
            <w:proofErr w:type="spellEnd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  <w:proofErr w:type="spellEnd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E1A">
              <w:rPr>
                <w:rFonts w:ascii="Times New Roman" w:hAnsi="Times New Roman" w:cs="Times New Roman"/>
                <w:b/>
                <w:sz w:val="24"/>
                <w:szCs w:val="24"/>
              </w:rPr>
              <w:t>тима</w:t>
            </w:r>
            <w:proofErr w:type="spellEnd"/>
          </w:p>
          <w:p w:rsidR="00F90434" w:rsidRPr="00573E1A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15. септембра 2022.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 области  по Правилнику.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Састанак председника стручних већа 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наставника о изради индивидуалних планова рада у складу са новим наставним плановима и програмима рада за наставнике у ИНДИВИДУАЛНОЈ настави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Јанка Лекић Ладоццки</w:t>
            </w:r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Јованић Жаки Алиса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наставника о изради индивидуалних планова рада у складу са новим наставним плановима и програмима рада за наставнике општепбразовних и општестручних предмета у ГРУПНОЈ настави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Јанка Лекић Ладоццки</w:t>
            </w:r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Јованић Жаки Алиса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 2022.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стандарда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изабран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кључн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Тима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  <w:proofErr w:type="spellEnd"/>
            <w:proofErr w:type="gram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начина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испитив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остварености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поменутих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стандарда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индикатора-подела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Тима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 2022.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Сачињавање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самовредновање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датих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родитеље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чек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Јанка Лекић Ладоцки</w:t>
            </w:r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децембар 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јануар, фебруар 2023.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Самовредновање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дистрибуција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посматрање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Лекић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Ладоцки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Јанка</w:t>
            </w:r>
            <w:proofErr w:type="spellEnd"/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Јованић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Жаки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Статистичка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секундарна анализа статистичких података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Лекић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Ладоцки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Јанка</w:t>
            </w:r>
            <w:proofErr w:type="spellEnd"/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 2022.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Сумирање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резулт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ата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уочав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ање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јаких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слабих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страна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питању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Чланови Тима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април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амовредновању</w:t>
            </w:r>
            <w:proofErr w:type="spellEnd"/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Јованић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Жаки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 2023.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предлоз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унапређ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ење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уочених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слаб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ости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акциони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дефинис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аним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Тима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априла 2023. 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Сачињавање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Акционог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отклањања</w:t>
            </w:r>
            <w:proofErr w:type="spellEnd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слабости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Јованић Жаки Алиса</w:t>
            </w:r>
          </w:p>
        </w:tc>
      </w:tr>
      <w:tr w:rsidR="00F90434" w:rsidRPr="00573E1A" w:rsidTr="001E7A62"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август 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B5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Презентовање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самовредновању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Наставничком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већу</w:t>
            </w:r>
            <w:proofErr w:type="spellEnd"/>
          </w:p>
        </w:tc>
        <w:tc>
          <w:tcPr>
            <w:tcW w:w="3192" w:type="dxa"/>
          </w:tcPr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Јованић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Жаки</w:t>
            </w:r>
            <w:proofErr w:type="spellEnd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4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  <w:p w:rsidR="00F90434" w:rsidRPr="00EB534B" w:rsidRDefault="00F90434" w:rsidP="001E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72" w:rsidRPr="00280451" w:rsidRDefault="007F4272" w:rsidP="007F427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4272" w:rsidRPr="00CE4E12" w:rsidRDefault="007F4272" w:rsidP="007F427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E12">
        <w:rPr>
          <w:rFonts w:ascii="Times New Roman" w:hAnsi="Times New Roman" w:cs="Times New Roman"/>
          <w:b/>
          <w:sz w:val="24"/>
          <w:szCs w:val="24"/>
          <w:lang w:val="sr-Cyrl-RS"/>
        </w:rPr>
        <w:t>ПРИКАЗ МЕТОДА КОЈЕ СУ КОРИШЋЕНЕ У ПРИКУПЉАЊУ ПОДАТАКА</w:t>
      </w:r>
    </w:p>
    <w:p w:rsidR="007F4272" w:rsidRPr="005E333C" w:rsidRDefault="007F4272" w:rsidP="007F427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и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нструмен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4E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E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12">
        <w:rPr>
          <w:rFonts w:ascii="Times New Roman" w:hAnsi="Times New Roman" w:cs="Times New Roman"/>
          <w:sz w:val="24"/>
          <w:szCs w:val="24"/>
        </w:rPr>
        <w:t>самовредновања</w:t>
      </w:r>
      <w:proofErr w:type="spell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F4272" w:rsidRPr="006B5368" w:rsidTr="00AC2FC2">
        <w:tc>
          <w:tcPr>
            <w:tcW w:w="4219" w:type="dxa"/>
          </w:tcPr>
          <w:p w:rsidR="007F4272" w:rsidRPr="006B5368" w:rsidRDefault="007F4272" w:rsidP="00AC2F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53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</w:t>
            </w:r>
          </w:p>
        </w:tc>
        <w:tc>
          <w:tcPr>
            <w:tcW w:w="5670" w:type="dxa"/>
          </w:tcPr>
          <w:p w:rsidR="007F4272" w:rsidRPr="006B5368" w:rsidRDefault="007F4272" w:rsidP="00AC2F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53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Инструменти</w:t>
            </w:r>
          </w:p>
        </w:tc>
      </w:tr>
      <w:tr w:rsidR="007F4272" w:rsidRPr="006B5368" w:rsidTr="00AC2FC2">
        <w:tc>
          <w:tcPr>
            <w:tcW w:w="4219" w:type="dxa"/>
          </w:tcPr>
          <w:p w:rsidR="007F4272" w:rsidRPr="006B5368" w:rsidRDefault="007F4272" w:rsidP="00AC2F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Анкетирање</w:t>
            </w:r>
          </w:p>
        </w:tc>
        <w:tc>
          <w:tcPr>
            <w:tcW w:w="5670" w:type="dxa"/>
          </w:tcPr>
          <w:p w:rsidR="007F4272" w:rsidRPr="00A34C26" w:rsidRDefault="007F4272" w:rsidP="00A34C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53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Скала процене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наставнике, родитеље и </w:t>
            </w:r>
            <w:r w:rsidR="00A34C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ученике</w:t>
            </w:r>
          </w:p>
        </w:tc>
      </w:tr>
    </w:tbl>
    <w:p w:rsidR="007F4272" w:rsidRDefault="007F4272" w:rsidP="007F4272">
      <w:pPr>
        <w:rPr>
          <w:lang w:val="sr-Cyrl-RS"/>
        </w:rPr>
      </w:pPr>
    </w:p>
    <w:p w:rsidR="007F4272" w:rsidRDefault="007F4272" w:rsidP="00A025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313" w:rsidRDefault="007D7313" w:rsidP="00A025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D7313" w:rsidSect="007D7313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935360" w:rsidRDefault="00935360" w:rsidP="0093536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РЕЗУЛТАТИ</w:t>
      </w:r>
      <w:r w:rsidR="00DF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САМОВРЕДНОВАЊА</w:t>
      </w:r>
    </w:p>
    <w:p w:rsidR="00957767" w:rsidRPr="00957767" w:rsidRDefault="00D47722" w:rsidP="009577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Узорак</w:t>
      </w:r>
      <w:r w:rsidR="00DF77CF"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57767" w:rsidRPr="0095776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57767" w:rsidRPr="00957767">
        <w:rPr>
          <w:rFonts w:ascii="Times New Roman" w:hAnsi="Times New Roman" w:cs="Times New Roman"/>
          <w:sz w:val="24"/>
          <w:szCs w:val="24"/>
        </w:rPr>
        <w:t>79</w:t>
      </w:r>
      <w:r w:rsidR="00957767"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 (родитељи, ученици и наставници)</w:t>
      </w:r>
    </w:p>
    <w:p w:rsidR="007D7313" w:rsidRDefault="007D7313" w:rsidP="00094931">
      <w:pPr>
        <w:jc w:val="center"/>
        <w:rPr>
          <w:rFonts w:ascii="Times New Roman" w:hAnsi="Times New Roman" w:cs="Times New Roman"/>
          <w:sz w:val="24"/>
          <w:szCs w:val="24"/>
          <w:shd w:val="clear" w:color="auto" w:fill="FFC000"/>
          <w:lang w:val="sr-Latn-RS"/>
        </w:rPr>
      </w:pPr>
    </w:p>
    <w:p w:rsidR="00A91A22" w:rsidRPr="00633CC6" w:rsidRDefault="00A91A22" w:rsidP="000949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931">
        <w:rPr>
          <w:rFonts w:ascii="Times New Roman" w:hAnsi="Times New Roman" w:cs="Times New Roman"/>
          <w:sz w:val="24"/>
          <w:szCs w:val="24"/>
          <w:shd w:val="clear" w:color="auto" w:fill="FFC000"/>
          <w:lang w:val="sr-Cyrl-RS"/>
        </w:rPr>
        <w:t>ЈАКЕ СТРАНЕ</w:t>
      </w:r>
      <w:r w:rsidR="00094931" w:rsidRPr="00094931">
        <w:rPr>
          <w:rFonts w:ascii="Times New Roman" w:hAnsi="Times New Roman" w:cs="Times New Roman"/>
          <w:sz w:val="24"/>
          <w:szCs w:val="24"/>
          <w:shd w:val="clear" w:color="auto" w:fill="FFC000"/>
          <w:lang w:val="sr-Cyrl-RS"/>
        </w:rPr>
        <w:t xml:space="preserve"> ШКОЛЕ</w:t>
      </w:r>
      <w:r w:rsidR="000949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49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4931" w:rsidRPr="00094931">
        <w:rPr>
          <w:rFonts w:ascii="Times New Roman" w:hAnsi="Times New Roman" w:cs="Times New Roman"/>
          <w:sz w:val="24"/>
          <w:szCs w:val="24"/>
          <w:shd w:val="clear" w:color="auto" w:fill="FF0000"/>
          <w:lang w:val="sr-Cyrl-RS"/>
        </w:rPr>
        <w:t>СЛАБЕ СТРАНЕ ШКОЛЕ</w:t>
      </w:r>
    </w:p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160"/>
        <w:gridCol w:w="1280"/>
      </w:tblGrid>
      <w:tr w:rsidR="00957767" w:rsidRPr="00957767" w:rsidTr="001E7A62">
        <w:trPr>
          <w:trHeight w:val="240"/>
        </w:trPr>
        <w:tc>
          <w:tcPr>
            <w:tcW w:w="1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ОБЛАСТ КВАЛИТЕТА </w:t>
            </w: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ОБРАЗОВНА ПОСТИГНУЋА УЧЕНИКА  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3,26</w:t>
            </w:r>
          </w:p>
        </w:tc>
      </w:tr>
      <w:tr w:rsidR="00957767" w:rsidRPr="00957767" w:rsidTr="001E7A62">
        <w:trPr>
          <w:trHeight w:val="26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 КВАЛИТЕТА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57767" w:rsidRPr="00957767" w:rsidTr="001E7A62">
        <w:trPr>
          <w:trHeight w:val="36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доприноси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бољим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образовним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постигнућима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  <w:p w:rsidR="00957767" w:rsidRPr="00957767" w:rsidRDefault="00957767" w:rsidP="001E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3,26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образовних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даљи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3,31</w:t>
            </w:r>
          </w:p>
        </w:tc>
      </w:tr>
      <w:tr w:rsidR="00957767" w:rsidRPr="00957767" w:rsidTr="001E7A62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образовна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остварују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индивидуалним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прилагођеним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образовним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3,27</w:t>
            </w:r>
          </w:p>
        </w:tc>
      </w:tr>
      <w:tr w:rsidR="00957767" w:rsidRPr="00957767" w:rsidTr="001E7A62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укључени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3,32</w:t>
            </w:r>
          </w:p>
        </w:tc>
      </w:tr>
      <w:tr w:rsidR="00957767" w:rsidRPr="00957767" w:rsidTr="001E7A6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похађају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показују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напредак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3,34</w:t>
            </w:r>
          </w:p>
        </w:tc>
      </w:tr>
      <w:tr w:rsidR="00957767" w:rsidRPr="00957767" w:rsidTr="00957767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3.2.5.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похађају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додатног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остварују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напредак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програмским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индивидуалним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3,38</w:t>
            </w:r>
          </w:p>
        </w:tc>
      </w:tr>
      <w:tr w:rsidR="00957767" w:rsidRPr="00957767" w:rsidTr="00957767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реализује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квалитетан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3,39</w:t>
            </w:r>
          </w:p>
        </w:tc>
      </w:tr>
      <w:tr w:rsidR="00957767" w:rsidRPr="00957767" w:rsidTr="001E7A6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3.2.7.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иницијалних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индивидуализацији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2,94</w:t>
            </w:r>
          </w:p>
        </w:tc>
      </w:tr>
      <w:tr w:rsidR="00957767" w:rsidRPr="00957767" w:rsidTr="001E7A6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националних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међународних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функционално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95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7767" w:rsidRPr="00957767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3,13</w:t>
            </w:r>
          </w:p>
        </w:tc>
      </w:tr>
    </w:tbl>
    <w:p w:rsidR="00957767" w:rsidRDefault="00957767" w:rsidP="00633C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957767" w:rsidSect="007D7313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840"/>
        <w:gridCol w:w="1320"/>
      </w:tblGrid>
      <w:tr w:rsidR="00957767" w:rsidRPr="007D7313" w:rsidTr="001E7A62">
        <w:trPr>
          <w:trHeight w:val="612"/>
        </w:trPr>
        <w:tc>
          <w:tcPr>
            <w:tcW w:w="1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ОБЛАСТ КВАЛИТЕТА </w:t>
            </w: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</w:t>
            </w: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3,28</w:t>
            </w:r>
          </w:p>
        </w:tc>
      </w:tr>
      <w:tr w:rsidR="00957767" w:rsidRPr="007D7313" w:rsidTr="001E7A62">
        <w:trPr>
          <w:trHeight w:val="352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 КВАЛИТЕТА</w:t>
            </w: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57767" w:rsidRPr="007D7313" w:rsidTr="001E7A62">
        <w:trPr>
          <w:trHeight w:val="389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функционише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  <w:p w:rsidR="00957767" w:rsidRPr="007D7313" w:rsidRDefault="00957767" w:rsidP="001E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3,37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3,32</w:t>
            </w:r>
          </w:p>
        </w:tc>
      </w:tr>
      <w:tr w:rsidR="00957767" w:rsidRPr="007D7313" w:rsidTr="001E7A62">
        <w:trPr>
          <w:trHeight w:val="3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васпитне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3,25</w:t>
            </w:r>
          </w:p>
        </w:tc>
      </w:tr>
      <w:tr w:rsidR="00957767" w:rsidRPr="007D7313" w:rsidTr="007D7313">
        <w:trPr>
          <w:trHeight w:val="3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предузимају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3,40</w:t>
            </w:r>
          </w:p>
        </w:tc>
      </w:tr>
      <w:tr w:rsidR="00957767" w:rsidRPr="007D7313" w:rsidTr="007D7313">
        <w:trPr>
          <w:trHeight w:val="3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4.1.4.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пружању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породицу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законске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заступнике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3,46</w:t>
            </w:r>
          </w:p>
        </w:tc>
      </w:tr>
      <w:tr w:rsidR="00957767" w:rsidRPr="007D7313" w:rsidTr="001E7A62">
        <w:trPr>
          <w:trHeight w:val="7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4.1.5.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пружању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појединцима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3,37</w:t>
            </w:r>
          </w:p>
        </w:tc>
      </w:tr>
      <w:tr w:rsidR="00957767" w:rsidRPr="007D7313" w:rsidTr="007D7313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4.1.6.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преласку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једног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циклус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3,44</w:t>
            </w:r>
          </w:p>
        </w:tc>
      </w:tr>
      <w:tr w:rsidR="00957767" w:rsidRPr="007D7313" w:rsidTr="001E7A62">
        <w:trPr>
          <w:trHeight w:val="569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4.2.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социјални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  <w:p w:rsidR="00957767" w:rsidRPr="007D7313" w:rsidRDefault="00957767" w:rsidP="001E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3,15</w:t>
            </w: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4.2.1.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ненасилна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3,31</w:t>
            </w:r>
          </w:p>
        </w:tc>
      </w:tr>
      <w:tr w:rsidR="00957767" w:rsidRPr="007D7313" w:rsidTr="001E7A62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укључености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утврђује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ваннаставних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2,91</w:t>
            </w:r>
          </w:p>
        </w:tc>
      </w:tr>
      <w:tr w:rsidR="00957767" w:rsidRPr="007D7313" w:rsidTr="001E7A62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4.2.3.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промовишу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здрави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стилови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човекове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околине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3,15</w:t>
            </w:r>
          </w:p>
        </w:tc>
      </w:tr>
      <w:tr w:rsidR="00957767" w:rsidRPr="007D7313" w:rsidTr="001E7A62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каријерно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вођење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саветовање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3,23</w:t>
            </w:r>
          </w:p>
        </w:tc>
      </w:tr>
      <w:tr w:rsidR="00957767" w:rsidRPr="007D7313" w:rsidTr="007D7313">
        <w:trPr>
          <w:trHeight w:val="352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функционише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 </w:t>
            </w:r>
          </w:p>
          <w:p w:rsidR="00957767" w:rsidRPr="007D7313" w:rsidRDefault="00957767" w:rsidP="001E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3,28</w:t>
            </w: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3,39</w:t>
            </w:r>
          </w:p>
        </w:tc>
      </w:tr>
      <w:tr w:rsidR="00957767" w:rsidRPr="007D7313" w:rsidTr="001E7A62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похађање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3,34</w:t>
            </w:r>
          </w:p>
        </w:tc>
      </w:tr>
      <w:tr w:rsidR="00957767" w:rsidRPr="007D7313" w:rsidTr="001E7A62">
        <w:trPr>
          <w:trHeight w:val="5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4.3.3.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индивидуализовани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3,21</w:t>
            </w:r>
          </w:p>
        </w:tc>
      </w:tr>
      <w:tr w:rsidR="00957767" w:rsidRPr="007D7313" w:rsidTr="001E7A62">
        <w:trPr>
          <w:trHeight w:val="6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4.3.4.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компензаторни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3,32</w:t>
            </w:r>
          </w:p>
        </w:tc>
      </w:tr>
      <w:tr w:rsidR="00957767" w:rsidRPr="007D7313" w:rsidTr="001E7A62">
        <w:trPr>
          <w:trHeight w:val="7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4.3.5.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успостављене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идентификацију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њихово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акцелерација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обогаћивање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3,17</w:t>
            </w:r>
          </w:p>
        </w:tc>
      </w:tr>
      <w:tr w:rsidR="00957767" w:rsidRPr="007D7313" w:rsidTr="001E7A62">
        <w:trPr>
          <w:trHeight w:val="8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4.3.6.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сарађује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појединцима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подршци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767" w:rsidRPr="007D7313" w:rsidRDefault="00957767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3,23</w:t>
            </w:r>
          </w:p>
        </w:tc>
      </w:tr>
    </w:tbl>
    <w:p w:rsidR="00957767" w:rsidRDefault="00957767" w:rsidP="00633C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957767" w:rsidSect="0095776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160"/>
        <w:gridCol w:w="1280"/>
      </w:tblGrid>
      <w:tr w:rsidR="007D7313" w:rsidRPr="007D7313" w:rsidTr="001E7A62">
        <w:trPr>
          <w:trHeight w:val="240"/>
        </w:trPr>
        <w:tc>
          <w:tcPr>
            <w:tcW w:w="1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 КВАЛИТЕТА </w:t>
            </w:r>
            <w:r w:rsidRPr="007D731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3,42</w:t>
            </w:r>
          </w:p>
        </w:tc>
      </w:tr>
      <w:tr w:rsidR="007D7313" w:rsidRPr="007D7313" w:rsidTr="001E7A62">
        <w:trPr>
          <w:trHeight w:val="26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 КВАЛИТЕТА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D7313" w:rsidRPr="007D7313" w:rsidTr="00F76A3A">
        <w:trPr>
          <w:trHeight w:val="36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5.3.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функционише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3,42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5.3.1.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видљиво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изражен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негативан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3,60</w:t>
            </w:r>
          </w:p>
        </w:tc>
      </w:tr>
      <w:tr w:rsidR="007D7313" w:rsidRPr="007D7313" w:rsidTr="00F76A3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5.3.2.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функционише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мрежа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Протоколом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злостављања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занемаривања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образовно-васпитним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установама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3,56</w:t>
            </w:r>
          </w:p>
        </w:tc>
      </w:tr>
      <w:tr w:rsidR="007D7313" w:rsidRPr="007D7313" w:rsidTr="001E7A62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5.3.3.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запослене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родитеље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директно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усмерене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превенцију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3,21</w:t>
            </w:r>
          </w:p>
        </w:tc>
      </w:tr>
      <w:tr w:rsidR="007D7313" w:rsidRPr="007D7313" w:rsidTr="001E7A6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5.3.4.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посебне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васпитни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укључени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испољавају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насилничко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трпе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сведоци</w:t>
            </w:r>
            <w:proofErr w:type="spellEnd"/>
            <w:r w:rsidRPr="007D73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7313" w:rsidRPr="007D7313" w:rsidRDefault="007D7313" w:rsidP="001E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3,31</w:t>
            </w:r>
          </w:p>
        </w:tc>
      </w:tr>
    </w:tbl>
    <w:p w:rsidR="007D7313" w:rsidRDefault="007D7313" w:rsidP="00633C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7D7313" w:rsidSect="007D7313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72984" w:rsidRDefault="00D72984" w:rsidP="007D731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2984">
        <w:rPr>
          <w:rFonts w:ascii="Times New Roman" w:hAnsi="Times New Roman" w:cs="Times New Roman"/>
          <w:b/>
          <w:sz w:val="28"/>
          <w:szCs w:val="28"/>
        </w:rPr>
        <w:lastRenderedPageBreak/>
        <w:t>ПРЕДЛОГ МЕРА ЗА УНАПРЕЂЕЊЕ РАДА ШКОЛЕ</w:t>
      </w:r>
    </w:p>
    <w:p w:rsidR="00957767" w:rsidRPr="00957767" w:rsidRDefault="00957767" w:rsidP="00957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Област ОБРАЗОВНА ПОСТИГНУЋА УЧЕНИКА </w:t>
      </w:r>
    </w:p>
    <w:p w:rsidR="00957767" w:rsidRPr="00957767" w:rsidRDefault="00957767" w:rsidP="0095776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Иницијално тестирање користити у сврху индивидуализације у учењу - ради планирања рада и даљег праћења и напредовања ученика, наставник на почетку школске године процењује степен развијености компетенција ученика у оквиру одређене области, предмета, модула или теме од значаја за наставу у тој школској години</w:t>
      </w:r>
    </w:p>
    <w:p w:rsidR="00957767" w:rsidRPr="00957767" w:rsidRDefault="00957767" w:rsidP="0095776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Допунску наставу организовати у складу са потребама ученика - за ученике који имају негативну оцену из предмета и све ученике који су заинтересовани за консултације. Наставници да редовно евидентирају одржане часове у Ес-дневник.</w:t>
      </w:r>
    </w:p>
    <w:p w:rsidR="00957767" w:rsidRPr="00957767" w:rsidRDefault="00957767" w:rsidP="0095776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Повећати компетенције наставника за израду и спровођење ИОП-а, кроз стручно усавршавање наставника</w:t>
      </w:r>
    </w:p>
    <w:p w:rsidR="00957767" w:rsidRPr="00957767" w:rsidRDefault="00957767" w:rsidP="009577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7767" w:rsidRPr="00957767" w:rsidRDefault="00957767" w:rsidP="00957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Област - </w:t>
      </w:r>
      <w:r w:rsidR="0036423B" w:rsidRPr="00957767">
        <w:rPr>
          <w:rFonts w:ascii="Times New Roman" w:hAnsi="Times New Roman" w:cs="Times New Roman"/>
          <w:sz w:val="24"/>
          <w:szCs w:val="24"/>
          <w:lang w:val="sr-Cyrl-RS"/>
        </w:rPr>
        <w:t>ПОДРШКА УЧЕНИЦИМА</w:t>
      </w:r>
    </w:p>
    <w:p w:rsidR="00957767" w:rsidRPr="00957767" w:rsidRDefault="00957767" w:rsidP="0095776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Анкетирати ученике о интересовањима везано за ваннаставне активности које би утицале на  лични развој </w:t>
      </w:r>
    </w:p>
    <w:p w:rsidR="00957767" w:rsidRPr="00957767" w:rsidRDefault="00957767" w:rsidP="0095776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резултата анкете  понудити ученицима ваннаставне активности које се не односе на музички развој (спортске секције, драмске, литерарне, језичке...) </w:t>
      </w:r>
    </w:p>
    <w:p w:rsidR="00957767" w:rsidRPr="00957767" w:rsidRDefault="00957767" w:rsidP="0095776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Организовати активности везано за датуме  који промовишу заштиту животне средине и одрживи развој (5. јун - Светски дан заштите животне средине; 22. април - Дан планете земље, 10. мај - Дан одрживог развоја...)</w:t>
      </w:r>
    </w:p>
    <w:p w:rsidR="00957767" w:rsidRPr="00957767" w:rsidRDefault="00957767" w:rsidP="0095776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БОШ-каријера, упознати ученике са садржајем сајта,а у вези са каријерним вођењем</w:t>
      </w:r>
    </w:p>
    <w:p w:rsidR="00957767" w:rsidRPr="00957767" w:rsidRDefault="00957767" w:rsidP="0095776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Идентификација и рад са даровитим ученицима</w:t>
      </w:r>
    </w:p>
    <w:p w:rsidR="00957767" w:rsidRPr="00957767" w:rsidRDefault="00957767" w:rsidP="009577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7767" w:rsidRPr="00957767" w:rsidRDefault="00957767" w:rsidP="00957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Област - </w:t>
      </w:r>
      <w:r w:rsidR="0036423B" w:rsidRPr="00957767">
        <w:rPr>
          <w:rFonts w:ascii="Times New Roman" w:hAnsi="Times New Roman" w:cs="Times New Roman"/>
          <w:sz w:val="24"/>
          <w:szCs w:val="24"/>
          <w:lang w:val="sr-Cyrl-RS"/>
        </w:rPr>
        <w:t>ЕТОС</w:t>
      </w:r>
      <w:r w:rsidRPr="00957767">
        <w:rPr>
          <w:rFonts w:ascii="Times New Roman" w:hAnsi="Times New Roman" w:cs="Times New Roman"/>
          <w:sz w:val="24"/>
          <w:szCs w:val="24"/>
          <w:lang w:val="sr-Cyrl-RS"/>
        </w:rPr>
        <w:t xml:space="preserve"> (стандард који се односи на заштиту од насиља)</w:t>
      </w:r>
    </w:p>
    <w:p w:rsidR="00957767" w:rsidRPr="00957767" w:rsidRDefault="00957767" w:rsidP="0095776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Активности које се односе на превенцију насиља: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Превентивна и заштитна улога спорта кроз фер плеј, 16. септембар - спорстска субота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Праћење и похађање обука доступних на националној платформи за превенцију насиља“ Чувам те“, за наставнике и родитеље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Обележавање Међународног дана толеранције 16. новембра; 16 дана активизма против насиља над женама (</w:t>
      </w:r>
      <w:r w:rsidRPr="00957767">
        <w:rPr>
          <w:rFonts w:ascii="Times New Roman" w:hAnsi="Times New Roman" w:cs="Times New Roman"/>
          <w:sz w:val="24"/>
          <w:szCs w:val="24"/>
          <w:lang w:val="ru-RU"/>
        </w:rPr>
        <w:t>16 дана активизма је светска кампања која почиње 25. новембра Међународним даном борбе против насиља над женама и завршава 10. децембра Међународним даном људских права.</w:t>
      </w:r>
      <w:r w:rsidRPr="009577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28. фебруар - обележавање Дана борбе против вршњачког насиља (Дан розе мајце)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са ученицима – радионице (месечно једанпут)</w:t>
      </w:r>
    </w:p>
    <w:p w:rsidR="00957767" w:rsidRPr="00957767" w:rsidRDefault="00957767" w:rsidP="00957767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767">
        <w:rPr>
          <w:rFonts w:ascii="Times New Roman" w:hAnsi="Times New Roman" w:cs="Times New Roman"/>
          <w:sz w:val="24"/>
          <w:szCs w:val="24"/>
          <w:lang w:val="sr-Cyrl-RS"/>
        </w:rPr>
        <w:t>са наставницима – семинар “Вршњачко насиље на друштвеним мрежама; препознавање, интервенција и превенција“</w:t>
      </w:r>
    </w:p>
    <w:p w:rsidR="00633CC6" w:rsidRPr="00987D4C" w:rsidRDefault="00633CC6" w:rsidP="00987D4C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sectPr w:rsidR="00633CC6" w:rsidRPr="00987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8E" w:rsidRDefault="00DF598E" w:rsidP="007F4272">
      <w:pPr>
        <w:spacing w:after="0" w:line="240" w:lineRule="auto"/>
      </w:pPr>
      <w:r>
        <w:separator/>
      </w:r>
    </w:p>
  </w:endnote>
  <w:endnote w:type="continuationSeparator" w:id="0">
    <w:p w:rsidR="00DF598E" w:rsidRDefault="00DF598E" w:rsidP="007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8E" w:rsidRDefault="00DF598E" w:rsidP="007F4272">
      <w:pPr>
        <w:spacing w:after="0" w:line="240" w:lineRule="auto"/>
      </w:pPr>
      <w:r>
        <w:separator/>
      </w:r>
    </w:p>
  </w:footnote>
  <w:footnote w:type="continuationSeparator" w:id="0">
    <w:p w:rsidR="00DF598E" w:rsidRDefault="00DF598E" w:rsidP="007F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AE9"/>
    <w:multiLevelType w:val="hybridMultilevel"/>
    <w:tmpl w:val="890C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417"/>
    <w:multiLevelType w:val="hybridMultilevel"/>
    <w:tmpl w:val="B20C1172"/>
    <w:lvl w:ilvl="0" w:tplc="98E8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F88C">
      <w:start w:val="47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0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C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6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6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C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77385"/>
    <w:multiLevelType w:val="hybridMultilevel"/>
    <w:tmpl w:val="F4E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675B"/>
    <w:multiLevelType w:val="hybridMultilevel"/>
    <w:tmpl w:val="D16C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552"/>
    <w:multiLevelType w:val="hybridMultilevel"/>
    <w:tmpl w:val="F4E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556"/>
    <w:multiLevelType w:val="hybridMultilevel"/>
    <w:tmpl w:val="89A0407E"/>
    <w:lvl w:ilvl="0" w:tplc="8D1C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A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4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F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B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8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6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A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945D4"/>
    <w:multiLevelType w:val="hybridMultilevel"/>
    <w:tmpl w:val="53D4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E2C6D"/>
    <w:multiLevelType w:val="hybridMultilevel"/>
    <w:tmpl w:val="2E8C0A90"/>
    <w:lvl w:ilvl="0" w:tplc="B934A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6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2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A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A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0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EE06B8"/>
    <w:multiLevelType w:val="hybridMultilevel"/>
    <w:tmpl w:val="C130E080"/>
    <w:lvl w:ilvl="0" w:tplc="2814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4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6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7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DD3A33"/>
    <w:multiLevelType w:val="hybridMultilevel"/>
    <w:tmpl w:val="496C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7F77"/>
    <w:multiLevelType w:val="hybridMultilevel"/>
    <w:tmpl w:val="805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4E8"/>
    <w:multiLevelType w:val="hybridMultilevel"/>
    <w:tmpl w:val="611CC7C2"/>
    <w:lvl w:ilvl="0" w:tplc="7A40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1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1D3A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4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6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6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7C"/>
    <w:rsid w:val="000154F0"/>
    <w:rsid w:val="000161D8"/>
    <w:rsid w:val="00030505"/>
    <w:rsid w:val="00066672"/>
    <w:rsid w:val="000668A6"/>
    <w:rsid w:val="00067BF3"/>
    <w:rsid w:val="000946E5"/>
    <w:rsid w:val="00094931"/>
    <w:rsid w:val="000B2701"/>
    <w:rsid w:val="000E217C"/>
    <w:rsid w:val="0010085E"/>
    <w:rsid w:val="00117A5D"/>
    <w:rsid w:val="00154769"/>
    <w:rsid w:val="00170C67"/>
    <w:rsid w:val="001919FC"/>
    <w:rsid w:val="001A15AA"/>
    <w:rsid w:val="001B6584"/>
    <w:rsid w:val="001C130B"/>
    <w:rsid w:val="0020373E"/>
    <w:rsid w:val="00237C5C"/>
    <w:rsid w:val="00280451"/>
    <w:rsid w:val="00281173"/>
    <w:rsid w:val="002C1417"/>
    <w:rsid w:val="00301D27"/>
    <w:rsid w:val="00303E07"/>
    <w:rsid w:val="00322F61"/>
    <w:rsid w:val="003414D6"/>
    <w:rsid w:val="003440E0"/>
    <w:rsid w:val="00361F36"/>
    <w:rsid w:val="0036423B"/>
    <w:rsid w:val="003A0D86"/>
    <w:rsid w:val="003A44E4"/>
    <w:rsid w:val="0041784B"/>
    <w:rsid w:val="00436C50"/>
    <w:rsid w:val="004648A5"/>
    <w:rsid w:val="00465E2F"/>
    <w:rsid w:val="0047567C"/>
    <w:rsid w:val="004D1C52"/>
    <w:rsid w:val="005073FA"/>
    <w:rsid w:val="00510F9B"/>
    <w:rsid w:val="005544BA"/>
    <w:rsid w:val="00571CF4"/>
    <w:rsid w:val="005A0BD6"/>
    <w:rsid w:val="005C718E"/>
    <w:rsid w:val="005D064E"/>
    <w:rsid w:val="005D1EAE"/>
    <w:rsid w:val="005E333C"/>
    <w:rsid w:val="00621B22"/>
    <w:rsid w:val="00633CC6"/>
    <w:rsid w:val="006373D1"/>
    <w:rsid w:val="00654BEC"/>
    <w:rsid w:val="00680B6D"/>
    <w:rsid w:val="00681245"/>
    <w:rsid w:val="006A0A50"/>
    <w:rsid w:val="006A5698"/>
    <w:rsid w:val="006B5368"/>
    <w:rsid w:val="006D2618"/>
    <w:rsid w:val="007036DB"/>
    <w:rsid w:val="00730CD2"/>
    <w:rsid w:val="00731C02"/>
    <w:rsid w:val="007322E0"/>
    <w:rsid w:val="00753705"/>
    <w:rsid w:val="00755650"/>
    <w:rsid w:val="00780ECD"/>
    <w:rsid w:val="00791285"/>
    <w:rsid w:val="007913B4"/>
    <w:rsid w:val="0079167C"/>
    <w:rsid w:val="007926C9"/>
    <w:rsid w:val="007B130A"/>
    <w:rsid w:val="007B1CCD"/>
    <w:rsid w:val="007D7313"/>
    <w:rsid w:val="007F4272"/>
    <w:rsid w:val="00807CB3"/>
    <w:rsid w:val="00814929"/>
    <w:rsid w:val="00823D20"/>
    <w:rsid w:val="00853E87"/>
    <w:rsid w:val="00873D9D"/>
    <w:rsid w:val="0088694D"/>
    <w:rsid w:val="0089429F"/>
    <w:rsid w:val="008A569D"/>
    <w:rsid w:val="008B57FF"/>
    <w:rsid w:val="008D056D"/>
    <w:rsid w:val="008D73BA"/>
    <w:rsid w:val="008F674F"/>
    <w:rsid w:val="00935360"/>
    <w:rsid w:val="0095220A"/>
    <w:rsid w:val="00953B6F"/>
    <w:rsid w:val="00957767"/>
    <w:rsid w:val="00957FB1"/>
    <w:rsid w:val="009668A6"/>
    <w:rsid w:val="00967EDD"/>
    <w:rsid w:val="00976AD0"/>
    <w:rsid w:val="00987D4C"/>
    <w:rsid w:val="00996178"/>
    <w:rsid w:val="009A677E"/>
    <w:rsid w:val="009C68F2"/>
    <w:rsid w:val="009D750A"/>
    <w:rsid w:val="00A025A6"/>
    <w:rsid w:val="00A3106D"/>
    <w:rsid w:val="00A32EF7"/>
    <w:rsid w:val="00A34C26"/>
    <w:rsid w:val="00A847DB"/>
    <w:rsid w:val="00A87C10"/>
    <w:rsid w:val="00A91A22"/>
    <w:rsid w:val="00A927DD"/>
    <w:rsid w:val="00AA65F6"/>
    <w:rsid w:val="00AB17A5"/>
    <w:rsid w:val="00AB2F4A"/>
    <w:rsid w:val="00AB4214"/>
    <w:rsid w:val="00AE419B"/>
    <w:rsid w:val="00AE47AA"/>
    <w:rsid w:val="00AF512C"/>
    <w:rsid w:val="00B50516"/>
    <w:rsid w:val="00B67E12"/>
    <w:rsid w:val="00B80FC7"/>
    <w:rsid w:val="00B92C59"/>
    <w:rsid w:val="00B96BF3"/>
    <w:rsid w:val="00BF1B5C"/>
    <w:rsid w:val="00BF3CD0"/>
    <w:rsid w:val="00C01690"/>
    <w:rsid w:val="00C7078F"/>
    <w:rsid w:val="00C7326B"/>
    <w:rsid w:val="00C774F4"/>
    <w:rsid w:val="00C8050C"/>
    <w:rsid w:val="00CE4E12"/>
    <w:rsid w:val="00D17C07"/>
    <w:rsid w:val="00D314E0"/>
    <w:rsid w:val="00D47722"/>
    <w:rsid w:val="00D5138A"/>
    <w:rsid w:val="00D709C8"/>
    <w:rsid w:val="00D72984"/>
    <w:rsid w:val="00D77B98"/>
    <w:rsid w:val="00D80A7A"/>
    <w:rsid w:val="00D97E45"/>
    <w:rsid w:val="00DA3B93"/>
    <w:rsid w:val="00DD7E99"/>
    <w:rsid w:val="00DF598E"/>
    <w:rsid w:val="00DF77CF"/>
    <w:rsid w:val="00E66300"/>
    <w:rsid w:val="00EB7F0B"/>
    <w:rsid w:val="00EF262B"/>
    <w:rsid w:val="00EF2BEE"/>
    <w:rsid w:val="00EF3EF0"/>
    <w:rsid w:val="00EF6AE4"/>
    <w:rsid w:val="00EF798A"/>
    <w:rsid w:val="00F4407F"/>
    <w:rsid w:val="00F76A3A"/>
    <w:rsid w:val="00F90434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E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0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B5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72"/>
  </w:style>
  <w:style w:type="paragraph" w:styleId="Footer">
    <w:name w:val="footer"/>
    <w:basedOn w:val="Normal"/>
    <w:link w:val="FooterChar"/>
    <w:uiPriority w:val="99"/>
    <w:unhideWhenUsed/>
    <w:rsid w:val="007F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72"/>
  </w:style>
  <w:style w:type="character" w:customStyle="1" w:styleId="markedcontent">
    <w:name w:val="markedcontent"/>
    <w:basedOn w:val="DefaultParagraphFont"/>
    <w:rsid w:val="00F9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E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0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B5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72"/>
  </w:style>
  <w:style w:type="paragraph" w:styleId="Footer">
    <w:name w:val="footer"/>
    <w:basedOn w:val="Normal"/>
    <w:link w:val="FooterChar"/>
    <w:uiPriority w:val="99"/>
    <w:unhideWhenUsed/>
    <w:rsid w:val="007F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72"/>
  </w:style>
  <w:style w:type="character" w:customStyle="1" w:styleId="markedcontent">
    <w:name w:val="markedcontent"/>
    <w:basedOn w:val="DefaultParagraphFont"/>
    <w:rsid w:val="00F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zickasu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zickasu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174F-E818-42F1-91FF-EF6C3551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2022-09-14T06:21:00Z</cp:lastPrinted>
  <dcterms:created xsi:type="dcterms:W3CDTF">2022-01-13T08:37:00Z</dcterms:created>
  <dcterms:modified xsi:type="dcterms:W3CDTF">2023-09-25T13:37:00Z</dcterms:modified>
</cp:coreProperties>
</file>