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F53E47" w:rsidRPr="00F53E47" w:rsidTr="00F53E4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53E47" w:rsidRPr="00F53E47" w:rsidRDefault="00F53E47" w:rsidP="00F53E47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sr-Latn-RS"/>
              </w:rPr>
            </w:pPr>
            <w:bookmarkStart w:id="0" w:name="_GoBack"/>
            <w:r w:rsidRPr="00F53E47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sr-Latn-RS"/>
              </w:rPr>
              <w:t>PRAVILNIK</w:t>
            </w:r>
          </w:p>
          <w:p w:rsidR="00F53E47" w:rsidRPr="00F53E47" w:rsidRDefault="00F53E47" w:rsidP="00F53E47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 w:themeColor="background1"/>
                <w:sz w:val="34"/>
                <w:szCs w:val="34"/>
                <w:lang w:eastAsia="sr-Latn-RS"/>
              </w:rPr>
            </w:pPr>
            <w:r w:rsidRPr="00F53E47">
              <w:rPr>
                <w:rFonts w:ascii="Arial" w:eastAsia="Times New Roman" w:hAnsi="Arial" w:cs="Arial"/>
                <w:b/>
                <w:bCs/>
                <w:color w:val="FFFFFF" w:themeColor="background1"/>
                <w:sz w:val="34"/>
                <w:szCs w:val="34"/>
                <w:lang w:eastAsia="sr-Latn-RS"/>
              </w:rPr>
              <w:t>O ŠKOLSKOM KALENDARU ZA OSNOVNE ŠKOLE SA SEDIŠTEM NA TERITORIJI AUTONOMNE POKRAJINE VOJVODINE ZA ŠKOLSKU 2020/2021. GODINU</w:t>
            </w:r>
          </w:p>
          <w:p w:rsidR="00F53E47" w:rsidRPr="00F53E47" w:rsidRDefault="00F53E47" w:rsidP="00F53E47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F53E47">
              <w:rPr>
                <w:rFonts w:ascii="Arial" w:eastAsia="Times New Roman" w:hAnsi="Arial" w:cs="Arial"/>
                <w:i/>
                <w:iCs/>
                <w:color w:val="FFFFFF" w:themeColor="background1"/>
                <w:sz w:val="26"/>
                <w:szCs w:val="26"/>
                <w:lang w:eastAsia="sr-Latn-RS"/>
              </w:rPr>
              <w:t>("Sl. list AP Vojvodine", br. 41/2020)</w:t>
            </w:r>
          </w:p>
        </w:tc>
      </w:tr>
    </w:tbl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bookmarkEnd w:id="0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Ovim pravilnikom utvrđuje se vreme ostvarivanja obrazovno-vaspitnog rada u toku školske 2020/2021. godine i vreme i trajanje školskog raspusta učenika u osnovnim školama sa sedištem na teritoriji Autonomne pokrajine Vojvodine.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Ostali obavezni i fakultativni oblici obrazovno-vaspitnog rada predviđeni nastavnim planom i programom za osnovne škole planiraju se godišnjim planom rada.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Nastava i drugi oblici obrazovno - vaspitnog rada u osnovnoj školi se ostvaruju u toku dva polugodišta.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Prvo polugodište počinje 1. septembra 2020. godine, a završava se 23. decembra 2020. godine. Prvo polugodište ima 81 nastavni dan.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Drugo polugodište počinje 18. januara 2021. godine i završava se: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- 04. juna 2021. godine, za učenike osmog razreda i ima 89 nastavnih dana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- 18. juna 2021. godine, za učenike od prvog do sedmog razreda i ima 99 nastavnih dana.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Nastavni plan i program za učenike od prvog do sedmog razreda ostvaruje se u 36 petodnevnih nastavnih nedelja, odnosno 180 nastavnih dana.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Nastavni plan i program za učenike osmog razreda ostvaruje se u 34 petodnevnih nastavnih nedelja, odnosno 170 nastavnih dana.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slučaju kada zbog ugroženosti bezbednosti i zdravlja učenika i zaposlenih nije moguće da škole ostvare obavezne oblike obrazovno-vaspitnog rada u punom broju nastavnih sedmica i nastavnih dana na godišnjem nivou, moguće je odstupanje u broju do 5% od utvrđenog broja petodnevnih nastavnih sedmica, odnosno nastavnih dana.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Tabelarni pregled školskog kalendara za osnovne škole sa sedištem na teritoriji Autonomne pokrajine Vojvodine za školsku 2020/2021. godinu, koji se nalazi u prilogu ovog pravilnika kao njegov sastavni deo, iskazan je po polugodištima i kvartalno.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lastRenderedPageBreak/>
        <w:t xml:space="preserve">Prvi kvartal ima 40, drugi 41, a treći 50 nastavnih dana. Četvrti kvartal ima 49 nastavnih dana za učenike od prvog do sedmog razreda, a 39 nastavnih dana za učenike osmog razreda, izuzev u slučaju kada zbog ugroženosti bezbednosti i zdravlja učenika i zaposlenih nije moguće da dani u sedmici, koji su raspoređeni godišnjim planom rada, budu ravnomerno raspoređeni.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Osnovne muzičke i baletske škole mogu da izvode nastavu i u toku šest nastavnih dana u nedelji, prema godišnjem planu rada škole u skladu sa zakonom.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slučaju kada zbog ugroženosti bezbednosti i zdravlja učenika i zaposlenih nije moguće da škole ostvare obavezne oblike obrazovno-vaspitnog rada u punom broju nastavnih sedmica i nastavnih dana na godišnjem nivou, moguće je odstupanje u broju do 5% od utvrđenog broja petodnevnih nastavnih sedmica, odnosno nastavnih dana.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toku nastavnog perioda škola može utvrditi u svom godišnjem planu rada najviše četiri nastavne subote i to u slučaju ako se: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u nastavni dan obeležava dan škole, ili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u nastavni dan, istovremeno, za veći deo učenika škole, realizuju ekskurzije, ili neke druge aktivnosti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u nastavni dan sa većinom učenika učestvuje na nekoj sportskoj ili društvenoj manifestaciji, ili je škola domaćin takmičenja, društvene ili sportske manifestacije, ili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je zbog odsustva većeg broja učenika ili zaposlenih, koji obeležavaju verski praznik, ili praznik nacionalne manjine utvrđen od strane nacionalnog saveta određene nacionalne manjine u Republici Srbiji, u dan tog praznika otežano izvođenje nastave.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Nastavna subota u kojoj se nadoknađuje propušten rad u smislu stava 1. ovog člana, nalazi se u istom kvartalu u kome je i dan koji je određen kao nenastavni.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svim drugim slučajevima odstupanja od školskog kalendara, škola je dužna da postupa u skladu sa članom 28. stav 5. i 105. stav 3. i 4. Zakona o osnovama sistema obrazovanja i vaspitanja ("Službeni glasnik RS", br. 88/2017, 27/2018 - dr. zakon, 10/2019 i 6/2020).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toku školske godine učenici imaju zimski, prolećni i letnji raspust.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Zimski raspust počinje 24. decembra 2020. godine, a završava se 15. januara 2021. godine.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Prolećni raspust se sastoji iz dva dela. Prvi deo prolećnog raspusta počinje 02. aprila 2021. godine, a završava se 05. aprila 2021. godine. Drugi deo prolećnog raspusta počinje 30. aprila 2021. godine i završava se 07. maja 2021. godine.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Za učenike od prvog do sedmog razreda, letnji raspust počinje 21. juna 2021. godine, a završava se 31. avgusta 2021. godine. Za učenike osmog razreda letnji raspust počinje po završetku završnog ispita, a završava se 31. avgusta 2021. godine.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7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Vreme saopštavanja uspeha učenika i podele đačkih knjižica, svedočanstava i diploma po završetku prvog, odnosno drugog polugodišta, škola utvrđuje godišnjim planom rada.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školi se praznuju državni i verski praznici u skladu sa Zakonom o državnim i drugim praznicima u Republici Srbiji ("Službeni glasnik RS", broj 43/01, 101/07 i 92/11).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školi se obeležava: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- 21. oktobar - Dan sećanja na srpske žrtve u Drugom svetskom ratu, kao radni i nastavni dan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- 8. novembar - Dan prosvetnih radnika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- 11. novembar - Dan primirja u Prvom svetskom ratu, kao neradni i nenastavni dan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- 27. januar - Sveti Sava - školska slava, kao radni i nenastavni dan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- 15. februar - Sretenje - Dan državnosti, koji se praznuje 15. i 16. februara 2021. godine, kao neradni dani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- 22. april - Dan sećanja na žrtve holokausta, genocida i drugih žrtava fašizma u Drugom svetskom ratu, kao radni i nastavni dan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- 1. maj - Praznik rada, koji se praznuje 1, 2. i 3. maja 2021. godine, kao neradni dani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- 9. maj - Dan pobede kao radni i nastavni dan.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- 28. jun - Vidovdan - spomen na Kosovsku bitku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Učenici i zaposleni u školi imaju pravo da ne pohađaju nastavu, odnosno da ne rade, u dane verskih praznika: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Pravoslavni vernici - na prvi dan krsne slave;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Pripadnici verskih zajednica koje obeležavaju verske praznike po Gregorijanskom odnosno Julijanskom kalendaru - na prvi dan Božića i u dane uskršnjih praznika počev od Velikog petka zaključno sa drugim danom praznika;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Pripadnici Islamske zajednice - 13. maja 2021. godine, prvi dan Ramazanskog bajrama i 20. jula 2021. godine, prvi dan Kurban-bajrama.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Pripadnici Jevrejske zajednice - 28. marta, prvi dan Pashu ili Pesah i 28. septembara 2020. godine, na prvi dan Jom Kipura.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lastRenderedPageBreak/>
        <w:t xml:space="preserve">Odlukama nacionalnih saveta nacionalnih manjina utvrđeni su sledeći nacionalni praznici nacionalnih manjina: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mađarsku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15. mart - Dan revolucije i oslobodilačke borbe 1848/49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20. avgust - Dan Svetog Stevana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23. oktobar - Dan početka revolucije i oslobodilačke borbe 1956. godine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bošnjačku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11. maj - Dan Bošnjačke nacionalne zastave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prvi dan Ramazanskog bajrama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prvi dan Kurbanskog bajrama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20. novembar - Dan ZAVNOS-a.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bunjevačku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2. februar - Dan velikog prela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23. februar - Dan izbora prvog Nacionalnog saveta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15. avgust - Dan Dužijance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25. novembar - Dan kada je 1918. godine u Novom Sadu održana Velika Narodna skupština Srba, Bunjevaca i ostalih Slovena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hrvatsku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19. mart - blagdan Svetog Josipa,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19. jun - datum rođenja subotičkog biskupa Ivana Antunovića,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16. oktobar - datum rođenja bana Josipa Jelačića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15. decembar - datum osnivanja Hrvatskog nacionalnog vijeća.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rumunsku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15. januar - datum rođenja nacionalnog pesnika Mihai Emineskua,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4. septembar - praznik Velike gospojine,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1. decembar - Nacionalni praznik Rumunije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7. decembar - Dan nacionalnog saveta.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lastRenderedPageBreak/>
        <w:t xml:space="preserve">- za rusinsku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17. januar - Dan Rusina.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ukrajinsku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17. maj - Dan ukrajinske zajednice u Srbiji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14. oktobar - Dan ukrajinskih heroja.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makedonsku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2. avgust - Ilinden - Dan ustanka naroda Makedonije protiv Turaka,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8. septembar - Dan državnosti Republike Makedonije,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11. oktobar - Dan borca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16. decembar - Dan Nacionalnog saveta.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nemačku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15. decembar - Dan osnivanja nacionalnog saveta.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romsku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14. januar-Vasilica,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3. petak u martu - Bibija,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8. april - Međunarodni dan Roma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6. maj - Đurđevdan.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bugarsku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3. mart - Dan oslobođenja od turskog ropstva,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24. maj - Dan Kirila i Metodija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1. novembar - Dan narodnih buditelja.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češku nacionalnu zajednicu: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4. februar - Dan češke književnosti,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28. mart - Dan obrazovanja,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16. maj - Dan nacionalnog saveta,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28. septembar - Dan Čeha (Sv. Vaclav) i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lastRenderedPageBreak/>
        <w:t xml:space="preserve">* 4. oktobar - Dan češkog jezika.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 slovačku nacionalnu zajednicu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* prvi vikend u avgustu - Dani slovačkih narodnih svečanosti.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1"/>
      <w:bookmarkEnd w:id="11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Za vreme zimskog raspusta, škola može da planira realizovanje dodatnog i dopunskog rada sa učenicima.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O broju časova, obuhvatu učenika i rasporedu izvođenja dodatnog i dopunskog rada sa učenicima iz stava 1. ovog člana, na predlog nastavničkog veća odlučuje direktor.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2"/>
      <w:bookmarkEnd w:id="12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Učenici osmog razreda polagaće probni završni ispit u petak, 26.03.2021. godine i u subotu, 27.03.2021. godine, a završni ispit u ponedeljak, 21.06.2021. godine, utorak, 22.06.2021. godine i sredu, 23.06.2021. godine.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3"/>
      <w:bookmarkEnd w:id="13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Godišnjim planom rada Škola je obavezna da planira dva radna dana na nivou školske godine (subota - 12. ili 19. septembra 2020. godine, u prvom polugodištu i subota 15. ili 22. maja 2021. godine, u drugom polugodištu) za organizovanje i realizaciju aktivnosti iz oblasti izbornih predmeta (građansko vaspitanje, verska nastava i dr.), vannastavnih aktivnosti, sportskih aktivnosti, oblasti ekologije i zaštite životne sredine, kulturno-umetničke aktivnosti, kao na primer: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odlazak u verske objekte - crkve, manastire i hramove,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odlazak u muzeje i galerije, spomen zbirke,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obilazak etno kuća, istorijskih nalazišta,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odlazak u nacionalni park, prirodne rezervate,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organizovanje akcija ozelenjavanja i uređenja škole i okoline,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aktivnosti u lokalnoj zajednici,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sportski susreti,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susreti škola,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organizovan odlazak na edukativne i kreativne radionice,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organizovanje mini istraživačkih projekata,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- zabavna međuodeljenjska druženja.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lastRenderedPageBreak/>
        <w:t xml:space="preserve">Godišnjim planom rada Škola treba da predvidi dan za organizovanu posetu učenika međunarodnom sajmu obrazovanja "Putokazi" u Novom Sadu. Ukoliko se ova aktivnost realizuje u nastavnom danu, škola utvrđuje način nadoknađivanja propuštenog obrazovno-vaspitnog rada do kraja polugodišta u kojem je poseta organizovana.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Izbor i raspored republičkih takmičenja učenika osnovnih škola, koja će biti održana u periodu od ponedeljka, 17. maja 2021. godine do nedelje, 23. maja 2021. godine, biće određen programom takmičenja i smotri učenika osnovnih škola i Stručnim uputstvom o organizovanju takmičenja i smotri učenika osnovnih i srednjih škola, za školsku 2020/21. godinu.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Za učenike koji ne budu učestvovali na takmičenjima, navedeni dani su nastavni.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4"/>
      <w:bookmarkEnd w:id="14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četvrtak 01. oktobar 2020. godine nastava se izvodi prema rasporedu časova za ponedeljak.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 xml:space="preserve">U utorak 03. novembra 2020. godine nastava se izvodi prema rasporedu časova za petak. </w:t>
      </w:r>
    </w:p>
    <w:p w:rsidR="00F53E47" w:rsidRPr="00F53E47" w:rsidRDefault="00F53E47" w:rsidP="00F53E4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5"/>
      <w:bookmarkEnd w:id="15"/>
      <w:r w:rsidRPr="00F53E47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F53E47" w:rsidRPr="00F53E47" w:rsidRDefault="00F53E47" w:rsidP="00F53E4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lang w:eastAsia="sr-Latn-RS"/>
        </w:rPr>
        <w:t>Ovaj pravilnik stupa na snagu osmog dana od dana objavljivanja u "Službenom listu AP Vojvodine", a shodno članu 53. stav 2. Zakona o državnoj upravi ("Službeni glasnik RS", br. 79/05, 101/07, 95/10, 99/14, 47/18 i 30/10 - dr. zakon), biće objavljen i u "Službenom glasniku RS".</w:t>
      </w:r>
    </w:p>
    <w:p w:rsidR="00F53E47" w:rsidRPr="00F53E47" w:rsidRDefault="00F53E47" w:rsidP="00F53E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53E47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ŠKOLSKI KALENDAR ZA OSNOVNE ŠKOLE ZA ŠKOLSKU 2020/21. GODINU</w:t>
      </w:r>
    </w:p>
    <w:p w:rsidR="00F53E47" w:rsidRPr="00F53E47" w:rsidRDefault="00F53E47" w:rsidP="00F53E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F53E47">
        <w:rPr>
          <w:rFonts w:ascii="Arial" w:eastAsia="Times New Roman" w:hAnsi="Arial" w:cs="Arial"/>
          <w:noProof/>
          <w:lang w:eastAsia="sr-Latn-RS"/>
        </w:rPr>
        <w:lastRenderedPageBreak/>
        <w:drawing>
          <wp:inline distT="0" distB="0" distL="0" distR="0" wp14:anchorId="0D9907BC" wp14:editId="42CA7723">
            <wp:extent cx="6049645" cy="7856220"/>
            <wp:effectExtent l="0" t="0" r="8255" b="0"/>
            <wp:docPr id="1" name="Picture 1" descr="C:\Program Files (x86)\ParagrafLex\browser\Files\Old\t\t2020_06\APV_041_2020_001_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aragrafLex\browser\Files\Old\t\t2020_06\APV_041_2020_001_s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23" w:rsidRDefault="00F53E47"/>
    <w:sectPr w:rsidR="00C0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47"/>
    <w:rsid w:val="002C0AA0"/>
    <w:rsid w:val="00B35A1E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ParagrafMUZ</dc:creator>
  <cp:lastModifiedBy>ParagrafMUZ</cp:lastModifiedBy>
  <cp:revision>1</cp:revision>
  <dcterms:created xsi:type="dcterms:W3CDTF">2020-06-25T08:24:00Z</dcterms:created>
  <dcterms:modified xsi:type="dcterms:W3CDTF">2020-06-25T08:26:00Z</dcterms:modified>
</cp:coreProperties>
</file>