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1A4A07" w:rsidRDefault="0089774A" w:rsidP="00584945">
      <w:pPr>
        <w:pStyle w:val="Default"/>
        <w:rPr>
          <w:rFonts w:ascii="Book Antiqua" w:hAnsi="Book Antiqua"/>
          <w:b/>
          <w:bCs/>
          <w:color w:val="auto"/>
          <w:sz w:val="36"/>
          <w:szCs w:val="36"/>
        </w:rPr>
      </w:pPr>
      <w:r w:rsidRPr="0089774A">
        <w:rPr>
          <w:rFonts w:ascii="Book Antiqua" w:hAnsi="Book Antiqua"/>
          <w:b/>
          <w:bCs/>
          <w:noProof/>
          <w:color w:val="auto"/>
          <w:sz w:val="36"/>
          <w:szCs w:val="36"/>
          <w:lang w:val="sr-Latn-RS" w:eastAsia="sr-Latn-RS"/>
        </w:rPr>
        <w:drawing>
          <wp:inline distT="0" distB="0" distL="0" distR="0">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1655E1" w:rsidRDefault="0089774A" w:rsidP="00584945">
      <w:pPr>
        <w:pStyle w:val="Default"/>
        <w:jc w:val="both"/>
        <w:rPr>
          <w:rFonts w:ascii="Book Antiqua" w:hAnsi="Book Antiqua"/>
          <w:bCs/>
          <w:color w:val="auto"/>
          <w:lang w:val="sr-Cyrl-RS"/>
        </w:rPr>
      </w:pPr>
      <w:r>
        <w:rPr>
          <w:rFonts w:ascii="Book Antiqua" w:hAnsi="Book Antiqua"/>
          <w:bCs/>
          <w:color w:val="auto"/>
        </w:rPr>
        <w:t>Дел.бр.</w:t>
      </w:r>
      <w:r w:rsidR="0015442A">
        <w:rPr>
          <w:rFonts w:ascii="Book Antiqua" w:hAnsi="Book Antiqua"/>
          <w:bCs/>
          <w:color w:val="auto"/>
          <w:lang w:val="sr-Cyrl-RS"/>
        </w:rPr>
        <w:t xml:space="preserve"> 92</w:t>
      </w:r>
      <w:r w:rsidR="001655E1">
        <w:rPr>
          <w:rFonts w:ascii="Book Antiqua" w:hAnsi="Book Antiqua"/>
          <w:bCs/>
          <w:color w:val="auto"/>
        </w:rPr>
        <w:t>/1</w:t>
      </w:r>
      <w:r w:rsidR="0015442A">
        <w:rPr>
          <w:rFonts w:ascii="Book Antiqua" w:hAnsi="Book Antiqua"/>
          <w:bCs/>
          <w:color w:val="auto"/>
          <w:lang w:val="sr-Cyrl-RS"/>
        </w:rPr>
        <w:t>9</w:t>
      </w:r>
    </w:p>
    <w:p w:rsidR="00584945" w:rsidRPr="00C605A2" w:rsidRDefault="00584945" w:rsidP="00584945">
      <w:pPr>
        <w:pStyle w:val="Default"/>
        <w:jc w:val="both"/>
        <w:rPr>
          <w:rFonts w:ascii="Book Antiqua" w:hAnsi="Book Antiqua"/>
          <w:bCs/>
          <w:color w:val="auto"/>
          <w:lang w:val="sr-Cyrl-CS"/>
        </w:rPr>
      </w:pPr>
      <w:r>
        <w:rPr>
          <w:rFonts w:ascii="Book Antiqua" w:hAnsi="Book Antiqua"/>
          <w:bCs/>
          <w:color w:val="auto"/>
        </w:rPr>
        <w:t xml:space="preserve">Датум: </w:t>
      </w:r>
      <w:r w:rsidR="0015442A">
        <w:rPr>
          <w:rFonts w:ascii="Book Antiqua" w:hAnsi="Book Antiqua"/>
          <w:bCs/>
          <w:color w:val="auto"/>
          <w:lang w:val="sr-Cyrl-RS"/>
        </w:rPr>
        <w:t>05</w:t>
      </w:r>
      <w:r w:rsidR="001655E1">
        <w:rPr>
          <w:rFonts w:ascii="Book Antiqua" w:hAnsi="Book Antiqua"/>
          <w:bCs/>
          <w:color w:val="auto"/>
        </w:rPr>
        <w:t>.0</w:t>
      </w:r>
      <w:r w:rsidR="003C2069">
        <w:rPr>
          <w:rFonts w:ascii="Book Antiqua" w:hAnsi="Book Antiqua"/>
          <w:bCs/>
          <w:color w:val="auto"/>
          <w:lang w:val="sr-Cyrl-RS"/>
        </w:rPr>
        <w:t>2</w:t>
      </w:r>
      <w:r w:rsidR="001655E1">
        <w:rPr>
          <w:rFonts w:ascii="Book Antiqua" w:hAnsi="Book Antiqua"/>
          <w:bCs/>
          <w:color w:val="auto"/>
        </w:rPr>
        <w:t>.201</w:t>
      </w:r>
      <w:r w:rsidR="0015442A">
        <w:rPr>
          <w:rFonts w:ascii="Book Antiqua" w:hAnsi="Book Antiqua"/>
          <w:bCs/>
          <w:color w:val="auto"/>
          <w:lang w:val="sr-Cyrl-RS"/>
        </w:rPr>
        <w:t>9</w:t>
      </w:r>
      <w:r w:rsidR="00C605A2">
        <w:rPr>
          <w:rFonts w:ascii="Book Antiqua" w:hAnsi="Book Antiqua"/>
          <w:bCs/>
          <w:color w:val="auto"/>
        </w:rPr>
        <w:t>. године</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b/>
          <w:bCs/>
          <w:color w:val="auto"/>
          <w:sz w:val="36"/>
          <w:szCs w:val="36"/>
        </w:rPr>
      </w:pPr>
    </w:p>
    <w:p w:rsidR="000A39D1" w:rsidRDefault="000A39D1"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Pr="001A4A07" w:rsidRDefault="00584945" w:rsidP="000A39D1">
      <w:pPr>
        <w:pStyle w:val="Default"/>
        <w:jc w:val="center"/>
        <w:rPr>
          <w:rFonts w:ascii="Book Antiqua" w:hAnsi="Book Antiqua"/>
          <w:b/>
          <w:bCs/>
          <w:color w:val="auto"/>
          <w:sz w:val="36"/>
          <w:szCs w:val="36"/>
          <w:lang w:val="sr-Cyrl-CS"/>
        </w:rPr>
      </w:pPr>
    </w:p>
    <w:p w:rsidR="000A39D1" w:rsidRPr="001A4A07" w:rsidRDefault="000A39D1" w:rsidP="000A39D1">
      <w:pPr>
        <w:pStyle w:val="Default"/>
        <w:jc w:val="center"/>
        <w:rPr>
          <w:rFonts w:ascii="Book Antiqua" w:hAnsi="Book Antiqua"/>
          <w:b/>
          <w:bCs/>
          <w:color w:val="auto"/>
          <w:sz w:val="36"/>
          <w:szCs w:val="36"/>
          <w:lang w:val="sr-Cyrl-CS"/>
        </w:rPr>
      </w:pPr>
    </w:p>
    <w:p w:rsidR="000A39D1" w:rsidRPr="00584945" w:rsidRDefault="000A39D1" w:rsidP="000A39D1">
      <w:pPr>
        <w:pStyle w:val="Default"/>
        <w:jc w:val="center"/>
        <w:rPr>
          <w:rFonts w:ascii="Book Antiqua" w:hAnsi="Book Antiqua"/>
          <w:b/>
          <w:color w:val="auto"/>
          <w:sz w:val="40"/>
          <w:szCs w:val="40"/>
        </w:rPr>
      </w:pPr>
      <w:r w:rsidRPr="00584945">
        <w:rPr>
          <w:rFonts w:ascii="Book Antiqua" w:hAnsi="Book Antiqua"/>
          <w:b/>
          <w:bCs/>
          <w:color w:val="auto"/>
          <w:sz w:val="40"/>
          <w:szCs w:val="40"/>
        </w:rPr>
        <w:t>КОНКУРСНА ДОКУМЕНТАЦИЈА</w:t>
      </w:r>
    </w:p>
    <w:p w:rsidR="000A39D1" w:rsidRPr="001A4A07" w:rsidRDefault="000A39D1" w:rsidP="000A39D1">
      <w:pPr>
        <w:pStyle w:val="Default"/>
        <w:jc w:val="center"/>
        <w:rPr>
          <w:rFonts w:ascii="Book Antiqua" w:hAnsi="Book Antiqua"/>
          <w:b/>
          <w:bCs/>
          <w:color w:val="auto"/>
          <w:sz w:val="36"/>
          <w:szCs w:val="36"/>
        </w:rPr>
      </w:pPr>
    </w:p>
    <w:p w:rsidR="00584945" w:rsidRDefault="000A39D1" w:rsidP="00A21801">
      <w:pPr>
        <w:pStyle w:val="Default"/>
        <w:jc w:val="center"/>
        <w:rPr>
          <w:rFonts w:ascii="Book Antiqua" w:hAnsi="Book Antiqua"/>
          <w:b/>
          <w:bCs/>
          <w:color w:val="auto"/>
          <w:sz w:val="36"/>
          <w:szCs w:val="36"/>
          <w:lang w:val="sr-Cyrl-CS"/>
        </w:rPr>
      </w:pPr>
      <w:r w:rsidRPr="001A4A07">
        <w:rPr>
          <w:rFonts w:ascii="Book Antiqua" w:hAnsi="Book Antiqua"/>
          <w:b/>
          <w:bCs/>
          <w:color w:val="auto"/>
          <w:sz w:val="36"/>
          <w:szCs w:val="36"/>
        </w:rPr>
        <w:t xml:space="preserve">ЈАВНА НАБАВКА </w:t>
      </w:r>
      <w:r w:rsidR="00A21801" w:rsidRPr="001A4A07">
        <w:rPr>
          <w:rFonts w:ascii="Book Antiqua" w:hAnsi="Book Antiqua"/>
          <w:b/>
          <w:bCs/>
          <w:color w:val="auto"/>
          <w:sz w:val="36"/>
          <w:szCs w:val="36"/>
          <w:lang w:val="sr-Cyrl-CS"/>
        </w:rPr>
        <w:t xml:space="preserve">МАЛЕ ВРЕДНОСТИ </w:t>
      </w:r>
    </w:p>
    <w:p w:rsidR="000A39D1" w:rsidRPr="000D040E" w:rsidRDefault="00584945" w:rsidP="00A21801">
      <w:pPr>
        <w:pStyle w:val="Default"/>
        <w:jc w:val="center"/>
        <w:rPr>
          <w:rFonts w:ascii="Book Antiqua" w:hAnsi="Book Antiqua"/>
          <w:b/>
          <w:bCs/>
          <w:color w:val="auto"/>
          <w:sz w:val="36"/>
          <w:szCs w:val="36"/>
          <w:lang w:val="sr-Cyrl-RS"/>
        </w:rPr>
      </w:pPr>
      <w:r>
        <w:rPr>
          <w:rFonts w:ascii="Book Antiqua" w:hAnsi="Book Antiqua"/>
          <w:b/>
          <w:bCs/>
          <w:color w:val="auto"/>
          <w:sz w:val="36"/>
          <w:szCs w:val="36"/>
        </w:rPr>
        <w:t>ДОБ</w:t>
      </w:r>
      <w:r w:rsidR="000A39D1" w:rsidRPr="001A4A07">
        <w:rPr>
          <w:rFonts w:ascii="Book Antiqua" w:hAnsi="Book Antiqua"/>
          <w:b/>
          <w:bCs/>
          <w:color w:val="auto"/>
          <w:sz w:val="36"/>
          <w:szCs w:val="36"/>
        </w:rPr>
        <w:t>Р</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ЕЛЕКТРИЧН</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ЕНЕРГИЈ</w:t>
      </w:r>
      <w:r w:rsidR="001655E1">
        <w:rPr>
          <w:rFonts w:ascii="Book Antiqua" w:hAnsi="Book Antiqua"/>
          <w:b/>
          <w:bCs/>
          <w:color w:val="auto"/>
          <w:sz w:val="36"/>
          <w:szCs w:val="36"/>
          <w:lang w:val="sr-Cyrl-CS"/>
        </w:rPr>
        <w:t>А</w:t>
      </w:r>
      <w:r w:rsidR="000D040E">
        <w:rPr>
          <w:rFonts w:ascii="Book Antiqua" w:hAnsi="Book Antiqua"/>
          <w:b/>
          <w:bCs/>
          <w:color w:val="auto"/>
          <w:sz w:val="36"/>
          <w:szCs w:val="36"/>
          <w:lang w:val="sr-Cyrl-RS"/>
        </w:rPr>
        <w:t>- СТРУЈА</w:t>
      </w:r>
    </w:p>
    <w:p w:rsidR="000A39D1" w:rsidRPr="001A4A07" w:rsidRDefault="000A39D1" w:rsidP="000A39D1">
      <w:pPr>
        <w:pStyle w:val="Default"/>
        <w:jc w:val="center"/>
        <w:rPr>
          <w:rFonts w:ascii="Book Antiqua" w:hAnsi="Book Antiqua"/>
          <w:b/>
          <w:bCs/>
          <w:color w:val="auto"/>
          <w:sz w:val="36"/>
          <w:szCs w:val="36"/>
        </w:rPr>
      </w:pPr>
    </w:p>
    <w:p w:rsidR="000A39D1" w:rsidRPr="001655E1" w:rsidRDefault="000A39D1" w:rsidP="000A39D1">
      <w:pPr>
        <w:pStyle w:val="Default"/>
        <w:jc w:val="center"/>
        <w:rPr>
          <w:rFonts w:ascii="Book Antiqua" w:hAnsi="Book Antiqua"/>
          <w:color w:val="auto"/>
          <w:sz w:val="36"/>
          <w:szCs w:val="36"/>
          <w:lang w:val="sr-Cyrl-RS"/>
        </w:rPr>
      </w:pPr>
      <w:r w:rsidRPr="001A4A07">
        <w:rPr>
          <w:rFonts w:ascii="Book Antiqua" w:hAnsi="Book Antiqua"/>
          <w:b/>
          <w:bCs/>
          <w:color w:val="auto"/>
          <w:sz w:val="36"/>
          <w:szCs w:val="36"/>
        </w:rPr>
        <w:t>ЈАВНА НАБАВКА БРОЈ 1/201</w:t>
      </w:r>
      <w:r w:rsidR="0015442A">
        <w:rPr>
          <w:rFonts w:ascii="Book Antiqua" w:hAnsi="Book Antiqua"/>
          <w:b/>
          <w:bCs/>
          <w:color w:val="auto"/>
          <w:sz w:val="36"/>
          <w:szCs w:val="36"/>
          <w:lang w:val="sr-Cyrl-RS"/>
        </w:rPr>
        <w:t>9</w:t>
      </w: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*укупан број страница:</w:t>
      </w:r>
      <w:r w:rsidR="00AE6992">
        <w:rPr>
          <w:rFonts w:ascii="Book Antiqua" w:hAnsi="Book Antiqua"/>
          <w:sz w:val="23"/>
          <w:szCs w:val="23"/>
          <w:lang w:val="ru-RU"/>
        </w:rPr>
        <w:t>30</w:t>
      </w:r>
    </w:p>
    <w:p w:rsidR="001655E1" w:rsidRDefault="001655E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Крајњи рок за достављање понуда:</w:t>
      </w:r>
    </w:p>
    <w:p w:rsidR="001655E1" w:rsidRDefault="0015442A" w:rsidP="000A39D1">
      <w:pPr>
        <w:jc w:val="center"/>
        <w:rPr>
          <w:rFonts w:ascii="Book Antiqua" w:hAnsi="Book Antiqua"/>
          <w:sz w:val="23"/>
          <w:szCs w:val="23"/>
          <w:lang w:val="ru-RU"/>
        </w:rPr>
      </w:pPr>
      <w:r>
        <w:rPr>
          <w:rFonts w:ascii="Book Antiqua" w:hAnsi="Book Antiqua"/>
          <w:sz w:val="23"/>
          <w:szCs w:val="23"/>
          <w:lang w:val="ru-RU"/>
        </w:rPr>
        <w:t>закључно са 13.02.2019</w:t>
      </w:r>
      <w:r w:rsidR="000D040E">
        <w:rPr>
          <w:rFonts w:ascii="Book Antiqua" w:hAnsi="Book Antiqua"/>
          <w:sz w:val="23"/>
          <w:szCs w:val="23"/>
          <w:lang w:val="ru-RU"/>
        </w:rPr>
        <w:t>. године до 10</w:t>
      </w:r>
      <w:r w:rsidR="001655E1">
        <w:rPr>
          <w:rFonts w:ascii="Book Antiqua" w:hAnsi="Book Antiqua"/>
          <w:sz w:val="23"/>
          <w:szCs w:val="23"/>
          <w:lang w:val="ru-RU"/>
        </w:rPr>
        <w:t>.30 часова</w:t>
      </w:r>
    </w:p>
    <w:p w:rsidR="001655E1" w:rsidRDefault="001655E1" w:rsidP="000A39D1">
      <w:pPr>
        <w:jc w:val="center"/>
        <w:rPr>
          <w:rFonts w:ascii="Book Antiqua" w:hAnsi="Book Antiqua"/>
          <w:sz w:val="23"/>
          <w:szCs w:val="23"/>
          <w:lang w:val="ru-RU"/>
        </w:rPr>
      </w:pPr>
    </w:p>
    <w:p w:rsidR="001655E1" w:rsidRPr="001A4A07" w:rsidRDefault="0015442A" w:rsidP="000A39D1">
      <w:pPr>
        <w:jc w:val="center"/>
        <w:rPr>
          <w:rFonts w:ascii="Book Antiqua" w:hAnsi="Book Antiqua"/>
          <w:sz w:val="23"/>
          <w:szCs w:val="23"/>
          <w:lang w:val="ru-RU"/>
        </w:rPr>
      </w:pPr>
      <w:r>
        <w:rPr>
          <w:rFonts w:ascii="Book Antiqua" w:hAnsi="Book Antiqua"/>
          <w:sz w:val="23"/>
          <w:szCs w:val="23"/>
          <w:lang w:val="ru-RU"/>
        </w:rPr>
        <w:t>Отварање понуда: 13.02.2019</w:t>
      </w:r>
      <w:r w:rsidR="001655E1">
        <w:rPr>
          <w:rFonts w:ascii="Book Antiqua" w:hAnsi="Book Antiqua"/>
          <w:sz w:val="23"/>
          <w:szCs w:val="23"/>
          <w:lang w:val="ru-RU"/>
        </w:rPr>
        <w:t>. године у 1</w:t>
      </w:r>
      <w:r w:rsidR="000D040E">
        <w:rPr>
          <w:rFonts w:ascii="Book Antiqua" w:hAnsi="Book Antiqua"/>
          <w:sz w:val="23"/>
          <w:szCs w:val="23"/>
          <w:lang w:val="ru-RU"/>
        </w:rPr>
        <w:t>1</w:t>
      </w:r>
      <w:r w:rsidR="001655E1">
        <w:rPr>
          <w:rFonts w:ascii="Book Antiqua" w:hAnsi="Book Antiqua"/>
          <w:sz w:val="23"/>
          <w:szCs w:val="23"/>
          <w:lang w:val="ru-RU"/>
        </w:rPr>
        <w:t>.00 часова</w:t>
      </w: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F1536D">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6F31D2">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Default="000A39D1" w:rsidP="00584945">
      <w:pPr>
        <w:rPr>
          <w:rFonts w:ascii="Book Antiqua" w:hAnsi="Book Antiqua"/>
          <w:sz w:val="23"/>
          <w:szCs w:val="23"/>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pStyle w:val="Default"/>
        <w:rPr>
          <w:rFonts w:ascii="Book Antiqua" w:hAnsi="Book Antiqua"/>
        </w:rPr>
      </w:pPr>
    </w:p>
    <w:p w:rsidR="00584945" w:rsidRPr="00FF43AD" w:rsidRDefault="003C2069" w:rsidP="00584945">
      <w:pPr>
        <w:jc w:val="center"/>
        <w:rPr>
          <w:rFonts w:ascii="Book Antiqua" w:hAnsi="Book Antiqua"/>
          <w:lang w:val="sr-Cyrl-CS"/>
        </w:rPr>
      </w:pPr>
      <w:r>
        <w:rPr>
          <w:rFonts w:ascii="Book Antiqua" w:hAnsi="Book Antiqua"/>
          <w:lang w:val="sr-Cyrl-CS"/>
        </w:rPr>
        <w:t>Фебр</w:t>
      </w:r>
      <w:r w:rsidR="001655E1">
        <w:rPr>
          <w:rFonts w:ascii="Book Antiqua" w:hAnsi="Book Antiqua"/>
          <w:lang w:val="sr-Cyrl-CS"/>
        </w:rPr>
        <w:t>уар</w:t>
      </w:r>
      <w:r w:rsidR="00FF43AD" w:rsidRPr="00FF43AD">
        <w:rPr>
          <w:rFonts w:ascii="Book Antiqua" w:hAnsi="Book Antiqua"/>
          <w:lang w:val="sr-Cyrl-CS"/>
        </w:rPr>
        <w:t xml:space="preserve"> </w:t>
      </w:r>
      <w:r w:rsidR="001655E1">
        <w:rPr>
          <w:rFonts w:ascii="Book Antiqua" w:hAnsi="Book Antiqua"/>
        </w:rPr>
        <w:t>201</w:t>
      </w:r>
      <w:r w:rsidR="0015442A">
        <w:rPr>
          <w:rFonts w:ascii="Book Antiqua" w:hAnsi="Book Antiqua"/>
          <w:lang w:val="sr-Cyrl-RS"/>
        </w:rPr>
        <w:t>9</w:t>
      </w:r>
      <w:r w:rsidR="00EF4C9D">
        <w:rPr>
          <w:rFonts w:ascii="Book Antiqua" w:hAnsi="Book Antiqua"/>
        </w:rPr>
        <w:t>.</w:t>
      </w:r>
      <w:r w:rsidR="00584945" w:rsidRPr="00FF43AD">
        <w:rPr>
          <w:rFonts w:ascii="Book Antiqua" w:hAnsi="Book Antiqua"/>
        </w:rPr>
        <w:t xml:space="preserve"> године</w:t>
      </w:r>
    </w:p>
    <w:p w:rsidR="006D0E03" w:rsidRPr="001A4A07" w:rsidRDefault="006D0E03" w:rsidP="000A39D1">
      <w:pPr>
        <w:pStyle w:val="Default"/>
        <w:rPr>
          <w:rFonts w:ascii="Book Antiqua" w:hAnsi="Book Antiqua"/>
        </w:rPr>
      </w:pPr>
    </w:p>
    <w:p w:rsidR="006D0E03" w:rsidRPr="002A63CE" w:rsidRDefault="006D0E03" w:rsidP="002A63CE">
      <w:pPr>
        <w:pStyle w:val="Default"/>
        <w:rPr>
          <w:rFonts w:ascii="Book Antiqua" w:hAnsi="Book Antiqua"/>
          <w:b/>
          <w:bCs/>
          <w:color w:val="auto"/>
          <w:sz w:val="23"/>
          <w:szCs w:val="23"/>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9"/>
        <w:gridCol w:w="10334"/>
        <w:gridCol w:w="92"/>
      </w:tblGrid>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sz w:val="20"/>
                <w:szCs w:val="20"/>
                <w:lang w:val="en-US" w:eastAsia="en-US"/>
              </w:rPr>
              <w:t>КОНКУРСНА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ДОКУМЕНТАЦИЈА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САДРЖИ</w:t>
            </w:r>
            <w:r w:rsidR="00CD455E" w:rsidRPr="00CD455E">
              <w:rPr>
                <w:rFonts w:ascii="Book Antiqua" w:hAnsi="Book Antiqua" w:cs="Arial"/>
                <w:sz w:val="20"/>
                <w:szCs w:val="20"/>
                <w:lang w:eastAsia="en-US"/>
              </w:rPr>
              <w:t>:</w:t>
            </w:r>
          </w:p>
          <w:p w:rsidR="00B41A69"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b/>
                <w:bCs/>
                <w:sz w:val="20"/>
                <w:szCs w:val="20"/>
                <w:lang w:eastAsia="en-US"/>
              </w:rPr>
              <w:t xml:space="preserve">1. </w:t>
            </w:r>
            <w:r w:rsidRPr="00CD455E">
              <w:rPr>
                <w:rFonts w:ascii="Book Antiqua" w:hAnsi="Book Antiqua" w:cs="Arial"/>
                <w:b/>
                <w:bCs/>
                <w:sz w:val="20"/>
                <w:szCs w:val="20"/>
                <w:lang w:val="en-US" w:eastAsia="en-US"/>
              </w:rPr>
              <w:t>ОПШТИ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НАБАВЦИ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0B272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val="en-US" w:eastAsia="en-US"/>
              </w:rPr>
              <w:t>1.</w:t>
            </w:r>
            <w:r>
              <w:rPr>
                <w:rFonts w:ascii="Book Antiqua" w:hAnsi="Book Antiqua" w:cs="Arial"/>
                <w:sz w:val="22"/>
                <w:szCs w:val="22"/>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Назнака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поступак</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спроводи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ради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закључења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уговора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јавној</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набавци</w:t>
            </w:r>
            <w:r w:rsidRPr="00CD455E">
              <w:rPr>
                <w:rFonts w:ascii="Book Antiqua" w:hAnsi="Book Antiqua" w:cs="Arial"/>
                <w:sz w:val="20"/>
                <w:szCs w:val="20"/>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Лиц</w:t>
            </w:r>
            <w:r w:rsidRPr="00CD455E">
              <w:rPr>
                <w:rFonts w:ascii="Book Antiqua" w:hAnsi="Book Antiqua" w:cs="Arial"/>
                <w:sz w:val="20"/>
                <w:szCs w:val="20"/>
                <w:lang w:eastAsia="en-US"/>
              </w:rPr>
              <w:t>е</w:t>
            </w:r>
            <w:r w:rsidRPr="00CD455E">
              <w:rPr>
                <w:rFonts w:ascii="Book Antiqua" w:hAnsi="Book Antiqua" w:cs="Arial"/>
                <w:sz w:val="20"/>
                <w:szCs w:val="20"/>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Пропратн</w:t>
            </w:r>
            <w:r w:rsidRPr="00CD455E">
              <w:rPr>
                <w:rFonts w:ascii="Book Antiqua" w:hAnsi="Book Antiqua" w:cs="Arial"/>
                <w:sz w:val="20"/>
                <w:szCs w:val="20"/>
                <w:lang w:eastAsia="en-US"/>
              </w:rPr>
              <w:t>а</w:t>
            </w:r>
            <w:r w:rsidRPr="00CD455E">
              <w:rPr>
                <w:rFonts w:ascii="Book Antiqua" w:hAnsi="Book Antiqua" w:cs="Arial"/>
                <w:sz w:val="20"/>
                <w:szCs w:val="20"/>
                <w:lang w:val="en-US" w:eastAsia="en-US"/>
              </w:rPr>
              <w:t xml:space="preserve"> </w:t>
            </w:r>
            <w:r w:rsidRPr="00CD455E">
              <w:rPr>
                <w:rFonts w:ascii="Book Antiqua" w:hAnsi="Book Antiqua" w:cs="Arial"/>
                <w:sz w:val="20"/>
                <w:szCs w:val="20"/>
                <w:lang w:eastAsia="en-US"/>
              </w:rPr>
              <w:t>напомена</w:t>
            </w:r>
            <w:r w:rsidRPr="00CD455E">
              <w:rPr>
                <w:rFonts w:ascii="Book Antiqua" w:hAnsi="Book Antiqua" w:cs="Arial"/>
                <w:sz w:val="20"/>
                <w:szCs w:val="20"/>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2.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ПРЕДМЕТУ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2.1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val="en-US" w:eastAsia="en-US"/>
              </w:rPr>
              <w:t>3. ТЕХНИЧКЕ КАРАКТЕРИСТИКЕ</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4. </w:t>
            </w:r>
            <w:r w:rsidRPr="00CD455E">
              <w:rPr>
                <w:rFonts w:ascii="Book Antiqua" w:hAnsi="Book Antiqua" w:cs="Arial"/>
                <w:b/>
                <w:bCs/>
                <w:sz w:val="20"/>
                <w:szCs w:val="20"/>
                <w:lang w:val="en-US" w:eastAsia="en-US"/>
              </w:rPr>
              <w:t>УСЛОВИ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ЗА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УЧЕШЋЕ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ПОСТУПКУ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76. </w:t>
            </w:r>
            <w:r w:rsidRPr="00CD455E">
              <w:rPr>
                <w:rFonts w:ascii="Book Antiqua" w:hAnsi="Book Antiqua" w:cs="Arial"/>
                <w:b/>
                <w:bCs/>
                <w:sz w:val="20"/>
                <w:szCs w:val="20"/>
                <w:lang w:val="en-US" w:eastAsia="en-US"/>
              </w:rPr>
              <w:t>ЗАКОНА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ЈАВНИМ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ДОКАЗУЈЕ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ИСПУЊЕНОСТ</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ТИХ</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УСЛОВА</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4.1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0B272E"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eastAsia="en-US"/>
              </w:rPr>
              <w:t>У</w:t>
            </w:r>
            <w:r w:rsidR="00B41A69" w:rsidRPr="00CD455E">
              <w:rPr>
                <w:rFonts w:ascii="Book Antiqua" w:hAnsi="Book Antiqua" w:cs="Arial"/>
                <w:sz w:val="20"/>
                <w:szCs w:val="20"/>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B41A69" w:rsidP="000B272E">
            <w:pPr>
              <w:spacing w:before="100" w:beforeAutospacing="1" w:after="100" w:afterAutospacing="1"/>
              <w:rPr>
                <w:rFonts w:ascii="Book Antiqua" w:hAnsi="Book Antiqua" w:cs="Arial"/>
                <w:sz w:val="22"/>
                <w:szCs w:val="22"/>
                <w:lang w:eastAsia="en-US"/>
              </w:rPr>
            </w:pPr>
            <w:r w:rsidRPr="00B41A69">
              <w:rPr>
                <w:rFonts w:ascii="Book Antiqua" w:hAnsi="Book Antiqua" w:cs="Arial"/>
                <w:sz w:val="22"/>
                <w:szCs w:val="22"/>
                <w:lang w:val="en-US" w:eastAsia="en-US"/>
              </w:rPr>
              <w:t>4.</w:t>
            </w:r>
            <w:r w:rsidRPr="00B41A69">
              <w:rPr>
                <w:rFonts w:ascii="Book Antiqua" w:hAnsi="Book Antiqua" w:cs="Arial"/>
                <w:sz w:val="22"/>
                <w:szCs w:val="22"/>
                <w:lang w:eastAsia="en-US"/>
              </w:rPr>
              <w:t>2</w:t>
            </w:r>
            <w:r w:rsidR="000B272E">
              <w:rPr>
                <w:rFonts w:ascii="Book Antiqua" w:hAnsi="Book Antiqua" w:cs="Arial"/>
                <w:sz w:val="22"/>
                <w:szCs w:val="22"/>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Упутство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како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доказује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испуњеност</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услова</w:t>
            </w:r>
            <w:r w:rsidRPr="00CD455E">
              <w:rPr>
                <w:rFonts w:ascii="Book Antiqua" w:hAnsi="Book Antiqua" w:cs="Arial"/>
                <w:sz w:val="20"/>
                <w:szCs w:val="20"/>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5.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ПОНУЂАЧИМА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САЧИНЕ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ПОНУДУ</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Начин измене, допуне и опозива понуде у смислу члана 87.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4</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6</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7</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Захтеви у погледу </w:t>
            </w:r>
            <w:r w:rsidR="000B272E" w:rsidRPr="00CD455E">
              <w:rPr>
                <w:rFonts w:ascii="Book Antiqua" w:hAnsi="Book Antiqua" w:cs="Arial"/>
                <w:sz w:val="20"/>
                <w:szCs w:val="20"/>
                <w:lang w:eastAsia="en-US"/>
              </w:rPr>
              <w:t>периода</w:t>
            </w:r>
            <w:r w:rsidRPr="00CD455E">
              <w:rPr>
                <w:rFonts w:ascii="Book Antiqua" w:hAnsi="Book Antiqua" w:cs="Arial"/>
                <w:sz w:val="20"/>
                <w:szCs w:val="20"/>
                <w:lang w:val="en-US" w:eastAsia="en-US"/>
              </w:rPr>
              <w:t xml:space="preserve"> испоруке, места </w:t>
            </w:r>
            <w:r w:rsidR="000B272E" w:rsidRPr="00CD455E">
              <w:rPr>
                <w:rFonts w:ascii="Book Antiqua" w:hAnsi="Book Antiqua" w:cs="Arial"/>
                <w:sz w:val="20"/>
                <w:szCs w:val="20"/>
                <w:lang w:eastAsia="en-US"/>
              </w:rPr>
              <w:t>испоруке</w:t>
            </w:r>
            <w:r w:rsidRPr="00CD455E">
              <w:rPr>
                <w:rFonts w:ascii="Book Antiqua" w:hAnsi="Book Antiqua" w:cs="Arial"/>
                <w:sz w:val="20"/>
                <w:szCs w:val="20"/>
                <w:lang w:val="en-US" w:eastAsia="en-US"/>
              </w:rPr>
              <w:t>, начина</w:t>
            </w:r>
            <w:r w:rsidR="000B272E" w:rsidRPr="00CD455E">
              <w:rPr>
                <w:rFonts w:ascii="Book Antiqua" w:hAnsi="Book Antiqua" w:cs="Arial"/>
                <w:sz w:val="20"/>
                <w:szCs w:val="20"/>
                <w:lang w:eastAsia="en-US"/>
              </w:rPr>
              <w:t>, рока</w:t>
            </w:r>
            <w:r w:rsidRPr="00CD455E">
              <w:rPr>
                <w:rFonts w:ascii="Book Antiqua" w:hAnsi="Book Antiqua" w:cs="Arial"/>
                <w:sz w:val="20"/>
                <w:szCs w:val="20"/>
                <w:lang w:val="en-US" w:eastAsia="en-US"/>
              </w:rPr>
              <w:t xml:space="preserve"> и услова плаћања</w:t>
            </w:r>
            <w:r w:rsidR="000B272E" w:rsidRPr="00CD455E">
              <w:rPr>
                <w:rFonts w:ascii="Book Antiqua" w:hAnsi="Book Antiqua" w:cs="Arial"/>
                <w:sz w:val="20"/>
                <w:szCs w:val="20"/>
                <w:lang w:eastAsia="en-US"/>
              </w:rPr>
              <w:t>, рока важења понуде и други захтеви</w:t>
            </w:r>
            <w:r w:rsidRPr="00CD455E">
              <w:rPr>
                <w:rFonts w:ascii="Book Antiqua" w:hAnsi="Book Antiqua"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8</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CD455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CD455E" w:rsidRDefault="00CD455E" w:rsidP="00B41A69">
            <w:pPr>
              <w:spacing w:before="100" w:beforeAutospacing="1" w:after="100" w:afterAutospacing="1"/>
              <w:rPr>
                <w:rFonts w:ascii="Book Antiqua" w:hAnsi="Book Antiqua" w:cs="Arial"/>
                <w:sz w:val="22"/>
                <w:szCs w:val="22"/>
                <w:lang w:val="sr-Cyrl-RS" w:eastAsia="en-US"/>
              </w:rPr>
            </w:pPr>
            <w:r>
              <w:rPr>
                <w:rFonts w:ascii="Book Antiqua" w:hAnsi="Book Antiqua" w:cs="Arial"/>
                <w:sz w:val="22"/>
                <w:szCs w:val="22"/>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CD455E" w:rsidRDefault="00CD455E"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B41A69" w:rsidRDefault="00CD455E"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00CD455E">
              <w:rPr>
                <w:rFonts w:ascii="Book Antiqua" w:hAnsi="Book Antiqua" w:cs="Arial"/>
                <w:sz w:val="22"/>
                <w:szCs w:val="22"/>
                <w:lang w:val="sr-Cyrl-RS" w:eastAsia="en-US"/>
              </w:rPr>
              <w:t>10</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Додатне информације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CD455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Обавезе понуђача по члану 74.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w:t>
            </w:r>
            <w:proofErr w:type="gramStart"/>
            <w:r w:rsidRPr="00CD455E">
              <w:rPr>
                <w:rFonts w:ascii="Book Antiqua" w:hAnsi="Book Antiqua" w:cs="Arial"/>
                <w:sz w:val="20"/>
                <w:szCs w:val="20"/>
                <w:lang w:val="en-US" w:eastAsia="en-US"/>
              </w:rPr>
              <w:t>и</w:t>
            </w:r>
            <w:proofErr w:type="gramEnd"/>
            <w:r w:rsidRPr="00CD455E">
              <w:rPr>
                <w:rFonts w:ascii="Book Antiqua" w:hAnsi="Book Antiqua" w:cs="Arial"/>
                <w:sz w:val="20"/>
                <w:szCs w:val="20"/>
                <w:lang w:val="en-US" w:eastAsia="en-US"/>
              </w:rPr>
              <w:t xml:space="preserve"> члану 75.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B41A69">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4</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0B272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9774A" w:rsidRDefault="000B272E"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Начин и рок подношења захтева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7</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2A63C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8</w:t>
            </w:r>
            <w:r w:rsidR="002A63C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6. ОБРАЗАЦ ПОНУДЕ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7. МОДЕЛ УГОВОРА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8.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СТРУКТУРЕ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ЦЕНЕ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ПОПУНИ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9.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НЕЗАВИСНОЈ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2A63CE" w:rsidP="002A63C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eastAsia="en-US"/>
              </w:rPr>
              <w:t>10. ОБРАЗАЦ ИЗЈАВЕ О ИСПУЊЕНОСТИ УСЛОВА ИЗ ЧЛ. 75. ЗАКОНА</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CD455E" w:rsidRDefault="00B41A69"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11. ОБРАЗАЦ ИЗЈАВЕ</w:t>
            </w:r>
            <w:r w:rsidR="002A63CE" w:rsidRPr="00CD455E">
              <w:rPr>
                <w:rFonts w:ascii="Book Antiqua" w:hAnsi="Book Antiqua" w:cs="Arial"/>
                <w:b/>
                <w:bCs/>
                <w:sz w:val="20"/>
                <w:szCs w:val="20"/>
                <w:lang w:eastAsia="en-US"/>
              </w:rPr>
              <w:t xml:space="preserve"> ПОДИЗВОЂАЧА</w:t>
            </w:r>
            <w:r w:rsidRPr="00CD455E">
              <w:rPr>
                <w:rFonts w:ascii="Book Antiqua" w:hAnsi="Book Antiqua" w:cs="Arial"/>
                <w:b/>
                <w:bCs/>
                <w:sz w:val="20"/>
                <w:szCs w:val="20"/>
                <w:lang w:eastAsia="en-US"/>
              </w:rPr>
              <w:t xml:space="preserve"> О ИСПУЊЕНОСТИ УСЛОВА ИЗ ЧЛ. 75.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CD455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 xml:space="preserve">12.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ОБАВЕЗАМА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ОСНОВУ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СТ</w:t>
            </w:r>
            <w:r w:rsidRPr="00CD455E">
              <w:rPr>
                <w:rFonts w:ascii="Book Antiqua" w:hAnsi="Book Antiqua" w:cs="Arial"/>
                <w:b/>
                <w:bCs/>
                <w:sz w:val="20"/>
                <w:szCs w:val="20"/>
                <w:lang w:eastAsia="en-US"/>
              </w:rPr>
              <w:t>.</w:t>
            </w:r>
            <w:r w:rsidRPr="00CD455E">
              <w:rPr>
                <w:rFonts w:ascii="Book Antiqua" w:hAnsi="Book Antiqua" w:cs="Arial"/>
                <w:b/>
                <w:bCs/>
                <w:sz w:val="20"/>
                <w:szCs w:val="20"/>
                <w:lang w:val="en-US" w:eastAsia="en-US"/>
              </w:rPr>
              <w:t xml:space="preserve"> 2.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13. ОБРАЗАЦ ТРОШКОВА ПРИПРЕМЕ ПОНУДЕ</w:t>
            </w:r>
          </w:p>
        </w:tc>
      </w:tr>
    </w:tbl>
    <w:p w:rsidR="00E02F27" w:rsidRPr="00CD455E" w:rsidRDefault="00E02F27" w:rsidP="00CD455E">
      <w:pPr>
        <w:pStyle w:val="Default"/>
        <w:ind w:left="720"/>
        <w:rPr>
          <w:rFonts w:ascii="Book Antiqua" w:hAnsi="Book Antiqua"/>
          <w:b/>
          <w:bCs/>
          <w:color w:val="auto"/>
          <w:sz w:val="28"/>
          <w:szCs w:val="28"/>
          <w:u w:val="single"/>
        </w:rPr>
      </w:pPr>
      <w:bookmarkStart w:id="0" w:name="str_1"/>
      <w:bookmarkEnd w:id="0"/>
    </w:p>
    <w:p w:rsidR="00CD455E" w:rsidRPr="00426867" w:rsidRDefault="00CD455E" w:rsidP="00CD455E">
      <w:pPr>
        <w:pStyle w:val="Default"/>
        <w:ind w:left="720"/>
        <w:rPr>
          <w:rFonts w:ascii="Book Antiqua" w:hAnsi="Book Antiqua"/>
          <w:b/>
          <w:bCs/>
          <w:color w:val="auto"/>
          <w:sz w:val="28"/>
          <w:szCs w:val="28"/>
          <w:u w:val="single"/>
        </w:rPr>
      </w:pPr>
    </w:p>
    <w:p w:rsidR="00CD455E" w:rsidRDefault="00CD455E" w:rsidP="0080205C">
      <w:pPr>
        <w:spacing w:before="240" w:after="240"/>
        <w:jc w:val="center"/>
        <w:rPr>
          <w:rFonts w:ascii="Book Antiqua" w:hAnsi="Book Antiqua" w:cs="Arial"/>
          <w:b/>
          <w:bCs/>
          <w:lang w:val="sr-Cyrl-RS"/>
        </w:rPr>
      </w:pPr>
      <w:r>
        <w:rPr>
          <w:rFonts w:ascii="Book Antiqua" w:hAnsi="Book Antiqua" w:cs="Arial"/>
          <w:b/>
          <w:bCs/>
          <w:lang w:val="sr-Cyrl-RS"/>
        </w:rPr>
        <w:t xml:space="preserve">1. </w:t>
      </w:r>
      <w:r w:rsidRPr="00426867">
        <w:rPr>
          <w:rFonts w:ascii="Book Antiqua" w:hAnsi="Book Antiqua"/>
          <w:b/>
          <w:bCs/>
          <w:sz w:val="28"/>
          <w:szCs w:val="28"/>
          <w:u w:val="single"/>
        </w:rPr>
        <w:t>ОПШТИ ПОДАЦИ О ЈАВНОЈ НАБАВЦИ</w:t>
      </w:r>
    </w:p>
    <w:p w:rsidR="00584945" w:rsidRDefault="00584945" w:rsidP="0080205C">
      <w:pPr>
        <w:spacing w:before="240" w:after="240"/>
        <w:jc w:val="center"/>
        <w:rPr>
          <w:rFonts w:ascii="Book Antiqua" w:hAnsi="Book Antiqua" w:cs="Arial"/>
          <w:b/>
          <w:bCs/>
        </w:rPr>
      </w:pPr>
      <w:r>
        <w:rPr>
          <w:rFonts w:ascii="Book Antiqua" w:hAnsi="Book Antiqua" w:cs="Arial"/>
          <w:b/>
          <w:bCs/>
        </w:rPr>
        <w:t>1.1</w:t>
      </w:r>
      <w:r w:rsidR="00426867">
        <w:rPr>
          <w:rFonts w:ascii="Book Antiqua" w:hAnsi="Book Antiqua" w:cs="Arial"/>
          <w:b/>
          <w:bCs/>
        </w:rPr>
        <w:t>.</w:t>
      </w:r>
      <w:r>
        <w:rPr>
          <w:rFonts w:ascii="Book Antiqua" w:hAnsi="Book Antiqua" w:cs="Arial"/>
          <w:b/>
          <w:bCs/>
        </w:rPr>
        <w:t xml:space="preserve"> Назив, адреса и интернет страница </w:t>
      </w:r>
      <w:r w:rsidR="0077141D">
        <w:rPr>
          <w:rFonts w:ascii="Book Antiqua" w:hAnsi="Book Antiqua" w:cs="Arial"/>
          <w:b/>
          <w:bCs/>
        </w:rPr>
        <w:t>Н</w:t>
      </w:r>
      <w:r>
        <w:rPr>
          <w:rFonts w:ascii="Book Antiqua" w:hAnsi="Book Antiqua" w:cs="Arial"/>
          <w:b/>
          <w:bCs/>
        </w:rPr>
        <w:t>аручиоца</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Назив </w:t>
      </w:r>
      <w:r w:rsidR="0077141D">
        <w:rPr>
          <w:rFonts w:ascii="Book Antiqua" w:hAnsi="Book Antiqua"/>
          <w:sz w:val="22"/>
          <w:szCs w:val="22"/>
        </w:rPr>
        <w:t>Н</w:t>
      </w:r>
      <w:r w:rsidRPr="003E41DF">
        <w:rPr>
          <w:rFonts w:ascii="Book Antiqua" w:hAnsi="Book Antiqua"/>
          <w:sz w:val="22"/>
          <w:szCs w:val="22"/>
        </w:rPr>
        <w:t>аручиоца:</w:t>
      </w:r>
      <w:r w:rsidR="0089774A">
        <w:rPr>
          <w:rFonts w:ascii="Book Antiqua" w:hAnsi="Book Antiqua"/>
          <w:sz w:val="22"/>
          <w:szCs w:val="22"/>
          <w:lang w:val="sr-Cyrl-CS"/>
        </w:rPr>
        <w:t xml:space="preserve"> </w:t>
      </w:r>
      <w:r w:rsidR="0089774A" w:rsidRPr="0089774A">
        <w:rPr>
          <w:rFonts w:ascii="Book Antiqua" w:hAnsi="Book Antiqua"/>
          <w:b/>
          <w:sz w:val="22"/>
          <w:szCs w:val="22"/>
          <w:lang w:val="sr-Cyrl-CS"/>
        </w:rPr>
        <w:t>МУЗ</w:t>
      </w:r>
      <w:r w:rsidRPr="003E41DF">
        <w:rPr>
          <w:rFonts w:ascii="Book Antiqua" w:hAnsi="Book Antiqua"/>
          <w:b/>
          <w:sz w:val="22"/>
          <w:szCs w:val="22"/>
        </w:rPr>
        <w:t>ИЧКА ШКОЛА СУБОТИЦА</w:t>
      </w:r>
      <w:r w:rsidRPr="003E41DF">
        <w:rPr>
          <w:rFonts w:ascii="Book Antiqua" w:hAnsi="Book Antiqua"/>
          <w:sz w:val="22"/>
          <w:szCs w:val="22"/>
        </w:rPr>
        <w:t xml:space="preserve"> </w:t>
      </w:r>
    </w:p>
    <w:p w:rsidR="00584945" w:rsidRPr="0089774A" w:rsidRDefault="00584945" w:rsidP="00584945">
      <w:pPr>
        <w:rPr>
          <w:rFonts w:ascii="Book Antiqua" w:hAnsi="Book Antiqua"/>
          <w:sz w:val="22"/>
          <w:szCs w:val="22"/>
          <w:lang w:val="sr-Cyrl-CS"/>
        </w:rPr>
      </w:pPr>
      <w:r w:rsidRPr="003E41DF">
        <w:rPr>
          <w:rFonts w:ascii="Book Antiqua" w:hAnsi="Book Antiqua"/>
          <w:sz w:val="22"/>
          <w:szCs w:val="22"/>
        </w:rPr>
        <w:t xml:space="preserve">Адреса: </w:t>
      </w:r>
      <w:r w:rsidR="0089774A">
        <w:rPr>
          <w:rFonts w:ascii="Book Antiqua" w:hAnsi="Book Antiqua"/>
          <w:b/>
          <w:sz w:val="22"/>
          <w:szCs w:val="22"/>
          <w:lang w:val="sr-Cyrl-CS"/>
        </w:rPr>
        <w:t>Штросмајерова</w:t>
      </w:r>
      <w:r w:rsidRPr="003E41DF">
        <w:rPr>
          <w:rFonts w:ascii="Book Antiqua" w:hAnsi="Book Antiqua"/>
          <w:b/>
          <w:sz w:val="22"/>
          <w:szCs w:val="22"/>
        </w:rPr>
        <w:t xml:space="preserve"> бр. 3</w:t>
      </w:r>
    </w:p>
    <w:p w:rsidR="00584945" w:rsidRPr="0089774A" w:rsidRDefault="00584945" w:rsidP="00584945">
      <w:pPr>
        <w:rPr>
          <w:rFonts w:ascii="Book Antiqua" w:hAnsi="Book Antiqua"/>
          <w:sz w:val="22"/>
          <w:szCs w:val="22"/>
        </w:rPr>
      </w:pPr>
      <w:r w:rsidRPr="003E41DF">
        <w:rPr>
          <w:rFonts w:ascii="Book Antiqua" w:hAnsi="Book Antiqua"/>
          <w:sz w:val="22"/>
          <w:szCs w:val="22"/>
        </w:rPr>
        <w:t xml:space="preserve">Интернет страница: </w:t>
      </w:r>
      <w:r w:rsidR="0089774A">
        <w:rPr>
          <w:rFonts w:ascii="Book Antiqua" w:hAnsi="Book Antiqua"/>
          <w:b/>
          <w:sz w:val="22"/>
          <w:szCs w:val="22"/>
        </w:rPr>
        <w:t>www</w:t>
      </w:r>
      <w:r w:rsidR="0089774A">
        <w:rPr>
          <w:rFonts w:ascii="Book Antiqua" w:hAnsi="Book Antiqua"/>
          <w:b/>
          <w:sz w:val="22"/>
          <w:szCs w:val="22"/>
          <w:lang w:val="sr-Cyrl-CS"/>
        </w:rPr>
        <w:t>.muz</w:t>
      </w:r>
      <w:r w:rsidRPr="003E41DF">
        <w:rPr>
          <w:rFonts w:ascii="Book Antiqua" w:hAnsi="Book Antiqua"/>
          <w:b/>
          <w:sz w:val="22"/>
          <w:szCs w:val="22"/>
        </w:rPr>
        <w:t>ickasu.edu.rs</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ПИБ: </w:t>
      </w:r>
      <w:r w:rsidRPr="003E41DF">
        <w:rPr>
          <w:rFonts w:ascii="Book Antiqua" w:hAnsi="Book Antiqua"/>
          <w:b/>
          <w:sz w:val="22"/>
          <w:szCs w:val="22"/>
        </w:rPr>
        <w:t>100</w:t>
      </w:r>
      <w:r w:rsidR="0089774A">
        <w:rPr>
          <w:rFonts w:ascii="Book Antiqua" w:hAnsi="Book Antiqua"/>
          <w:b/>
          <w:sz w:val="22"/>
          <w:szCs w:val="22"/>
        </w:rPr>
        <w:t>847376</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Матични број: </w:t>
      </w:r>
      <w:r w:rsidRPr="003E41DF">
        <w:rPr>
          <w:rFonts w:ascii="Book Antiqua" w:hAnsi="Book Antiqua"/>
          <w:b/>
          <w:sz w:val="22"/>
          <w:szCs w:val="22"/>
        </w:rPr>
        <w:t>08</w:t>
      </w:r>
      <w:r w:rsidR="0089774A">
        <w:rPr>
          <w:rFonts w:ascii="Book Antiqua" w:hAnsi="Book Antiqua"/>
          <w:b/>
          <w:sz w:val="22"/>
          <w:szCs w:val="22"/>
        </w:rPr>
        <w:t>009163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Број рачуна: </w:t>
      </w:r>
      <w:r w:rsidRPr="003E41DF">
        <w:rPr>
          <w:rFonts w:ascii="Book Antiqua" w:hAnsi="Book Antiqua"/>
          <w:b/>
          <w:sz w:val="22"/>
          <w:szCs w:val="22"/>
        </w:rPr>
        <w:t>840-</w:t>
      </w:r>
      <w:r w:rsidR="0089774A">
        <w:rPr>
          <w:rFonts w:ascii="Book Antiqua" w:hAnsi="Book Antiqua"/>
          <w:b/>
          <w:sz w:val="22"/>
          <w:szCs w:val="22"/>
        </w:rPr>
        <w:t>458660-93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Шифра делатности: </w:t>
      </w:r>
      <w:r w:rsidRPr="003E41DF">
        <w:rPr>
          <w:rFonts w:ascii="Book Antiqua" w:hAnsi="Book Antiqua"/>
          <w:b/>
          <w:sz w:val="22"/>
          <w:szCs w:val="22"/>
        </w:rPr>
        <w:t>85.32</w:t>
      </w:r>
      <w:r w:rsidRPr="003E41DF">
        <w:rPr>
          <w:rFonts w:ascii="Book Antiqua" w:hAnsi="Book Antiqua"/>
          <w:sz w:val="22"/>
          <w:szCs w:val="22"/>
        </w:rPr>
        <w:t xml:space="preserve"> (средње стручно образовање)</w:t>
      </w:r>
    </w:p>
    <w:p w:rsidR="00584945" w:rsidRPr="0089774A" w:rsidRDefault="00584945" w:rsidP="0080205C">
      <w:pPr>
        <w:spacing w:before="240" w:after="240"/>
        <w:jc w:val="center"/>
        <w:rPr>
          <w:rFonts w:ascii="Book Antiqua" w:hAnsi="Book Antiqua" w:cs="Arial"/>
          <w:b/>
          <w:bCs/>
        </w:rPr>
      </w:pPr>
      <w:bookmarkStart w:id="1" w:name="str_3"/>
      <w:bookmarkEnd w:id="1"/>
      <w:r>
        <w:rPr>
          <w:rFonts w:ascii="Book Antiqua" w:hAnsi="Book Antiqua" w:cs="Arial"/>
          <w:b/>
          <w:bCs/>
        </w:rPr>
        <w:t>1.2</w:t>
      </w:r>
      <w:r w:rsidR="00426867">
        <w:rPr>
          <w:rFonts w:ascii="Book Antiqua" w:hAnsi="Book Antiqua" w:cs="Arial"/>
          <w:b/>
          <w:bCs/>
        </w:rPr>
        <w:t>.</w:t>
      </w:r>
      <w:r>
        <w:rPr>
          <w:rFonts w:ascii="Book Antiqua" w:hAnsi="Book Antiqua" w:cs="Arial"/>
          <w:b/>
          <w:bCs/>
        </w:rPr>
        <w:t xml:space="preserve"> Врста поступка јавне набавке</w:t>
      </w:r>
    </w:p>
    <w:p w:rsidR="00426867" w:rsidRPr="003E41DF" w:rsidRDefault="00584945" w:rsidP="00426867">
      <w:pPr>
        <w:jc w:val="both"/>
        <w:rPr>
          <w:rFonts w:ascii="Book Antiqua" w:hAnsi="Book Antiqua"/>
          <w:sz w:val="22"/>
          <w:szCs w:val="22"/>
        </w:rPr>
      </w:pPr>
      <w:r w:rsidRPr="003E41DF">
        <w:rPr>
          <w:rFonts w:ascii="Book Antiqua" w:hAnsi="Book Antiqua"/>
          <w:sz w:val="22"/>
          <w:szCs w:val="22"/>
        </w:rPr>
        <w:t xml:space="preserve">Предметна јавна набавка се спроводи у поступку мале вредности. </w:t>
      </w:r>
    </w:p>
    <w:p w:rsidR="00584945" w:rsidRPr="003E41DF" w:rsidRDefault="00584945" w:rsidP="00426867">
      <w:pPr>
        <w:jc w:val="both"/>
        <w:rPr>
          <w:rFonts w:ascii="Book Antiqua" w:hAnsi="Book Antiqua"/>
          <w:sz w:val="22"/>
          <w:szCs w:val="22"/>
        </w:rPr>
      </w:pPr>
      <w:r w:rsidRPr="003E41DF">
        <w:rPr>
          <w:rFonts w:ascii="Book Antiqua" w:hAnsi="Book Antiqua"/>
          <w:sz w:val="22"/>
          <w:szCs w:val="22"/>
        </w:rPr>
        <w:t xml:space="preserve">Позив за подношење понуде објављен је дана </w:t>
      </w:r>
      <w:r w:rsidR="00FA6316">
        <w:rPr>
          <w:rFonts w:ascii="Book Antiqua" w:hAnsi="Book Antiqua"/>
          <w:color w:val="FF0000"/>
          <w:sz w:val="22"/>
          <w:szCs w:val="22"/>
          <w:lang w:val="sr-Cyrl-RS"/>
        </w:rPr>
        <w:t>05</w:t>
      </w:r>
      <w:r w:rsidR="00C433E6">
        <w:rPr>
          <w:rFonts w:ascii="Book Antiqua" w:hAnsi="Book Antiqua"/>
          <w:color w:val="FF0000"/>
          <w:sz w:val="22"/>
          <w:szCs w:val="22"/>
        </w:rPr>
        <w:t>.0</w:t>
      </w:r>
      <w:r w:rsidR="000C1B99">
        <w:rPr>
          <w:rFonts w:ascii="Book Antiqua" w:hAnsi="Book Antiqua"/>
          <w:color w:val="FF0000"/>
          <w:sz w:val="22"/>
          <w:szCs w:val="22"/>
          <w:lang w:val="sr-Cyrl-RS"/>
        </w:rPr>
        <w:t>2</w:t>
      </w:r>
      <w:r w:rsidR="00426867" w:rsidRPr="00421E8C">
        <w:rPr>
          <w:rFonts w:ascii="Book Antiqua" w:hAnsi="Book Antiqua"/>
          <w:color w:val="FF0000"/>
          <w:sz w:val="22"/>
          <w:szCs w:val="22"/>
        </w:rPr>
        <w:t>.201</w:t>
      </w:r>
      <w:r w:rsidR="00FA6316">
        <w:rPr>
          <w:rFonts w:ascii="Book Antiqua" w:hAnsi="Book Antiqua"/>
          <w:color w:val="FF0000"/>
          <w:sz w:val="22"/>
          <w:szCs w:val="22"/>
          <w:lang w:val="sr-Cyrl-RS"/>
        </w:rPr>
        <w:t>9</w:t>
      </w:r>
      <w:r w:rsidRPr="00067970">
        <w:rPr>
          <w:rFonts w:ascii="Book Antiqua" w:hAnsi="Book Antiqua"/>
          <w:sz w:val="22"/>
          <w:szCs w:val="22"/>
        </w:rPr>
        <w:t>.</w:t>
      </w:r>
      <w:r w:rsidRPr="003E41DF">
        <w:rPr>
          <w:rFonts w:ascii="Book Antiqua" w:hAnsi="Book Antiqua"/>
          <w:sz w:val="22"/>
          <w:szCs w:val="22"/>
        </w:rPr>
        <w:t xml:space="preserve"> године на Порталу јавних набавки и интернет страници </w:t>
      </w:r>
      <w:r w:rsidR="0077141D">
        <w:rPr>
          <w:rFonts w:ascii="Book Antiqua" w:hAnsi="Book Antiqua"/>
          <w:sz w:val="22"/>
          <w:szCs w:val="22"/>
        </w:rPr>
        <w:t>Н</w:t>
      </w:r>
      <w:r w:rsidRPr="003E41DF">
        <w:rPr>
          <w:rFonts w:ascii="Book Antiqua" w:hAnsi="Book Antiqua"/>
          <w:sz w:val="22"/>
          <w:szCs w:val="22"/>
        </w:rPr>
        <w:t xml:space="preserve">аручиоца. </w:t>
      </w:r>
    </w:p>
    <w:p w:rsidR="00584945" w:rsidRDefault="00584945" w:rsidP="00426867">
      <w:pPr>
        <w:spacing w:before="240" w:after="240"/>
        <w:jc w:val="center"/>
        <w:rPr>
          <w:rFonts w:ascii="Book Antiqua" w:hAnsi="Book Antiqua" w:cs="Arial"/>
          <w:b/>
          <w:bCs/>
        </w:rPr>
      </w:pPr>
      <w:bookmarkStart w:id="2" w:name="str_4"/>
      <w:bookmarkEnd w:id="2"/>
      <w:r>
        <w:rPr>
          <w:rFonts w:ascii="Book Antiqua" w:hAnsi="Book Antiqua" w:cs="Arial"/>
          <w:b/>
          <w:bCs/>
        </w:rPr>
        <w:t>1.3</w:t>
      </w:r>
      <w:r w:rsidR="00426867">
        <w:rPr>
          <w:rFonts w:ascii="Book Antiqua" w:hAnsi="Book Antiqua" w:cs="Arial"/>
          <w:b/>
          <w:bCs/>
        </w:rPr>
        <w:t>.</w:t>
      </w:r>
      <w:r>
        <w:rPr>
          <w:rFonts w:ascii="Book Antiqua" w:hAnsi="Book Antiqua" w:cs="Arial"/>
          <w:b/>
          <w:bCs/>
        </w:rPr>
        <w:t xml:space="preserve"> Предмет јавне набавке</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је </w:t>
      </w:r>
      <w:r w:rsidR="00426867" w:rsidRPr="003E41DF">
        <w:rPr>
          <w:rFonts w:ascii="Book Antiqua" w:hAnsi="Book Antiqua"/>
          <w:sz w:val="22"/>
          <w:szCs w:val="22"/>
        </w:rPr>
        <w:t xml:space="preserve">НАБАВКА ДОБРА – </w:t>
      </w:r>
      <w:r w:rsidR="00421E8C">
        <w:rPr>
          <w:rFonts w:ascii="Book Antiqua" w:hAnsi="Book Antiqua"/>
          <w:sz w:val="22"/>
          <w:szCs w:val="22"/>
          <w:lang w:val="sr-Cyrl-CS"/>
        </w:rPr>
        <w:t xml:space="preserve"> </w:t>
      </w:r>
      <w:r w:rsidR="00426867" w:rsidRPr="003E41DF">
        <w:rPr>
          <w:rFonts w:ascii="Book Antiqua" w:hAnsi="Book Antiqua"/>
          <w:b/>
          <w:sz w:val="22"/>
          <w:szCs w:val="22"/>
        </w:rPr>
        <w:t>ЕЛЕКТРИЧН</w:t>
      </w:r>
      <w:r w:rsidR="00D50B69">
        <w:rPr>
          <w:rFonts w:ascii="Book Antiqua" w:hAnsi="Book Antiqua"/>
          <w:b/>
          <w:sz w:val="22"/>
          <w:szCs w:val="22"/>
          <w:lang w:val="sr-Latn-RS"/>
        </w:rPr>
        <w:t>A</w:t>
      </w:r>
      <w:r w:rsidR="00426867" w:rsidRPr="003E41DF">
        <w:rPr>
          <w:rFonts w:ascii="Book Antiqua" w:hAnsi="Book Antiqua"/>
          <w:sz w:val="22"/>
          <w:szCs w:val="22"/>
        </w:rPr>
        <w:t xml:space="preserve"> </w:t>
      </w:r>
      <w:r w:rsidR="00426867" w:rsidRPr="003E41DF">
        <w:rPr>
          <w:rFonts w:ascii="Book Antiqua" w:hAnsi="Book Antiqua"/>
          <w:b/>
          <w:sz w:val="22"/>
          <w:szCs w:val="22"/>
        </w:rPr>
        <w:t>ЕНЕРГИЈ</w:t>
      </w:r>
      <w:r w:rsidR="00D50B69">
        <w:rPr>
          <w:rFonts w:ascii="Book Antiqua" w:hAnsi="Book Antiqua"/>
          <w:b/>
          <w:sz w:val="22"/>
          <w:szCs w:val="22"/>
          <w:lang w:val="sr-Latn-RS"/>
        </w:rPr>
        <w:t>A</w:t>
      </w:r>
      <w:r w:rsidR="00426867" w:rsidRPr="003E41DF">
        <w:rPr>
          <w:rFonts w:ascii="Book Antiqua" w:hAnsi="Book Antiqua"/>
          <w:sz w:val="22"/>
          <w:szCs w:val="22"/>
        </w:rPr>
        <w:t>.</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дефинисан је детаљно у делу 3. Техничке карактеристике. </w:t>
      </w:r>
    </w:p>
    <w:p w:rsidR="00584945" w:rsidRDefault="00584945" w:rsidP="00426867">
      <w:pPr>
        <w:spacing w:before="240" w:after="240"/>
        <w:jc w:val="center"/>
        <w:rPr>
          <w:rFonts w:ascii="Book Antiqua" w:hAnsi="Book Antiqua" w:cs="Arial"/>
          <w:b/>
          <w:bCs/>
        </w:rPr>
      </w:pPr>
      <w:bookmarkStart w:id="3" w:name="str_5"/>
      <w:bookmarkEnd w:id="3"/>
      <w:r>
        <w:rPr>
          <w:rFonts w:ascii="Book Antiqua" w:hAnsi="Book Antiqua" w:cs="Arial"/>
          <w:b/>
          <w:bCs/>
        </w:rPr>
        <w:t>1.4</w:t>
      </w:r>
      <w:r w:rsidR="00426867">
        <w:rPr>
          <w:rFonts w:ascii="Book Antiqua" w:hAnsi="Book Antiqua" w:cs="Arial"/>
          <w:b/>
          <w:bCs/>
        </w:rPr>
        <w:t>.</w:t>
      </w:r>
      <w:r>
        <w:rPr>
          <w:rFonts w:ascii="Book Antiqua" w:hAnsi="Book Antiqua" w:cs="Arial"/>
          <w:b/>
          <w:bCs/>
        </w:rPr>
        <w:t xml:space="preserve"> Назнака да се поступак спроводи ради закључења уговора о јавној набавци</w:t>
      </w:r>
    </w:p>
    <w:p w:rsidR="00584945" w:rsidRPr="003E41DF" w:rsidRDefault="00584945" w:rsidP="00426867">
      <w:pPr>
        <w:spacing w:before="100" w:beforeAutospacing="1" w:after="100" w:afterAutospacing="1"/>
        <w:jc w:val="both"/>
        <w:rPr>
          <w:rFonts w:ascii="Book Antiqua" w:hAnsi="Book Antiqua" w:cs="Arial"/>
          <w:sz w:val="22"/>
          <w:szCs w:val="22"/>
        </w:rPr>
      </w:pPr>
      <w:r w:rsidRPr="003E41DF">
        <w:rPr>
          <w:rFonts w:ascii="Book Antiqua" w:hAnsi="Book Antiqua" w:cs="Arial"/>
          <w:sz w:val="22"/>
          <w:szCs w:val="22"/>
        </w:rPr>
        <w:t xml:space="preserve">Предметни поступак се спроводи ради закључења уговора о јавној набавци. Уговор ће бити закључен са понуђачем којем </w:t>
      </w:r>
      <w:r w:rsidR="0077141D">
        <w:rPr>
          <w:rFonts w:ascii="Book Antiqua" w:hAnsi="Book Antiqua" w:cs="Arial"/>
          <w:sz w:val="22"/>
          <w:szCs w:val="22"/>
        </w:rPr>
        <w:t>Н</w:t>
      </w:r>
      <w:r w:rsidRPr="003E41DF">
        <w:rPr>
          <w:rFonts w:ascii="Book Antiqua" w:hAnsi="Book Antiqua" w:cs="Arial"/>
          <w:sz w:val="22"/>
          <w:szCs w:val="22"/>
        </w:rPr>
        <w:t xml:space="preserve">аручилац одлуком додели уговор. </w:t>
      </w:r>
    </w:p>
    <w:p w:rsidR="00584945" w:rsidRDefault="00584945" w:rsidP="00790170">
      <w:pPr>
        <w:spacing w:before="240" w:after="240"/>
        <w:jc w:val="center"/>
        <w:rPr>
          <w:rFonts w:ascii="Book Antiqua" w:hAnsi="Book Antiqua" w:cs="Arial"/>
          <w:b/>
          <w:bCs/>
        </w:rPr>
      </w:pPr>
      <w:bookmarkStart w:id="4" w:name="str_6"/>
      <w:bookmarkEnd w:id="4"/>
      <w:r>
        <w:rPr>
          <w:rFonts w:ascii="Book Antiqua" w:hAnsi="Book Antiqua" w:cs="Arial"/>
          <w:b/>
          <w:bCs/>
        </w:rPr>
        <w:t>1.5</w:t>
      </w:r>
      <w:r w:rsidR="00426867">
        <w:rPr>
          <w:rFonts w:ascii="Book Antiqua" w:hAnsi="Book Antiqua" w:cs="Arial"/>
          <w:b/>
          <w:bCs/>
        </w:rPr>
        <w:t>.</w:t>
      </w:r>
      <w:r>
        <w:rPr>
          <w:rFonts w:ascii="Book Antiqua" w:hAnsi="Book Antiqua" w:cs="Arial"/>
          <w:b/>
          <w:bCs/>
        </w:rPr>
        <w:t xml:space="preserve"> Лиц</w:t>
      </w:r>
      <w:r w:rsidR="00B41A69">
        <w:rPr>
          <w:rFonts w:ascii="Book Antiqua" w:hAnsi="Book Antiqua" w:cs="Arial"/>
          <w:b/>
          <w:bCs/>
        </w:rPr>
        <w:t>е</w:t>
      </w:r>
      <w:r>
        <w:rPr>
          <w:rFonts w:ascii="Book Antiqua" w:hAnsi="Book Antiqua" w:cs="Arial"/>
          <w:b/>
          <w:bCs/>
        </w:rPr>
        <w:t xml:space="preserve"> за контакт</w:t>
      </w:r>
    </w:p>
    <w:p w:rsidR="00584945" w:rsidRDefault="00421E8C" w:rsidP="00426867">
      <w:pPr>
        <w:spacing w:before="100" w:beforeAutospacing="1" w:after="100" w:afterAutospacing="1"/>
        <w:jc w:val="center"/>
        <w:rPr>
          <w:rFonts w:ascii="Book Antiqua" w:hAnsi="Book Antiqua" w:cs="Arial"/>
          <w:sz w:val="22"/>
          <w:szCs w:val="22"/>
        </w:rPr>
      </w:pPr>
      <w:r>
        <w:rPr>
          <w:rFonts w:ascii="Book Antiqua" w:hAnsi="Book Antiqua" w:cs="Arial"/>
          <w:b/>
          <w:lang w:val="sr-Cyrl-CS"/>
        </w:rPr>
        <w:t>Маријана Крнић</w:t>
      </w:r>
      <w:r w:rsidR="00426867" w:rsidRPr="0089774A">
        <w:rPr>
          <w:rFonts w:ascii="Book Antiqua" w:hAnsi="Book Antiqua" w:cs="Arial"/>
          <w:b/>
        </w:rPr>
        <w:t xml:space="preserve">, </w:t>
      </w:r>
      <w:hyperlink r:id="rId10" w:history="1">
        <w:r w:rsidRPr="000414AF">
          <w:rPr>
            <w:rStyle w:val="Hyperlink"/>
            <w:rFonts w:ascii="Book Antiqua" w:hAnsi="Book Antiqua" w:cs="Arial"/>
            <w:b/>
          </w:rPr>
          <w:t>muzickasu@gmail.com</w:t>
        </w:r>
      </w:hyperlink>
      <w:r>
        <w:rPr>
          <w:rFonts w:ascii="Book Antiqua" w:hAnsi="Book Antiqua" w:cs="Arial"/>
          <w:b/>
        </w:rPr>
        <w:t xml:space="preserve"> </w:t>
      </w:r>
      <w:r w:rsidR="00C433E6">
        <w:rPr>
          <w:rFonts w:ascii="Book Antiqua" w:hAnsi="Book Antiqua" w:cs="Arial"/>
          <w:b/>
        </w:rPr>
        <w:t xml:space="preserve"> </w:t>
      </w:r>
      <w:r w:rsidR="00C433E6">
        <w:rPr>
          <w:rFonts w:ascii="Book Antiqua" w:hAnsi="Book Antiqua" w:cs="Arial"/>
          <w:b/>
          <w:lang w:val="sr-Cyrl-RS"/>
        </w:rPr>
        <w:t>факс</w:t>
      </w:r>
      <w:r w:rsidR="00426867">
        <w:rPr>
          <w:rFonts w:ascii="Book Antiqua" w:hAnsi="Book Antiqua" w:cs="Arial"/>
          <w:b/>
        </w:rPr>
        <w:t xml:space="preserve">: </w:t>
      </w:r>
      <w:r w:rsidR="00584945">
        <w:rPr>
          <w:rFonts w:ascii="Book Antiqua" w:hAnsi="Book Antiqua" w:cs="Arial"/>
          <w:b/>
        </w:rPr>
        <w:t>024/</w:t>
      </w:r>
      <w:r>
        <w:rPr>
          <w:rFonts w:ascii="Book Antiqua" w:hAnsi="Book Antiqua" w:cs="Arial"/>
          <w:b/>
        </w:rPr>
        <w:t>525-672</w:t>
      </w:r>
    </w:p>
    <w:p w:rsidR="00584945" w:rsidRDefault="00584945" w:rsidP="00426867">
      <w:pPr>
        <w:spacing w:before="240" w:after="240"/>
        <w:jc w:val="center"/>
        <w:rPr>
          <w:rFonts w:ascii="Book Antiqua" w:hAnsi="Book Antiqua" w:cs="Arial"/>
          <w:b/>
          <w:bCs/>
        </w:rPr>
      </w:pPr>
      <w:bookmarkStart w:id="5" w:name="str_7"/>
      <w:bookmarkEnd w:id="5"/>
      <w:r>
        <w:rPr>
          <w:rFonts w:ascii="Book Antiqua" w:hAnsi="Book Antiqua" w:cs="Arial"/>
          <w:b/>
          <w:bCs/>
        </w:rPr>
        <w:t>1.6</w:t>
      </w:r>
      <w:r w:rsidR="00426867">
        <w:rPr>
          <w:rFonts w:ascii="Book Antiqua" w:hAnsi="Book Antiqua" w:cs="Arial"/>
          <w:b/>
          <w:bCs/>
        </w:rPr>
        <w:t>.</w:t>
      </w:r>
      <w:r>
        <w:rPr>
          <w:rFonts w:ascii="Book Antiqua" w:hAnsi="Book Antiqua" w:cs="Arial"/>
          <w:b/>
          <w:bCs/>
        </w:rPr>
        <w:t xml:space="preserve"> Пропратна напомена</w:t>
      </w:r>
    </w:p>
    <w:p w:rsidR="00584945" w:rsidRPr="003E41DF" w:rsidRDefault="00584945" w:rsidP="00426867">
      <w:pPr>
        <w:jc w:val="both"/>
        <w:rPr>
          <w:rFonts w:ascii="Book Antiqua" w:eastAsia="Calibri" w:hAnsi="Book Antiqua" w:cs="Arial"/>
          <w:sz w:val="22"/>
          <w:szCs w:val="22"/>
        </w:rPr>
      </w:pPr>
      <w:r w:rsidRPr="003E41DF">
        <w:rPr>
          <w:rFonts w:ascii="Book Antiqua" w:hAnsi="Book Antiqua" w:cs="Arial"/>
          <w:sz w:val="22"/>
          <w:szCs w:val="22"/>
          <w:lang w:val="sr-Cyrl-CS"/>
        </w:rPr>
        <w:t>Понуда се доставља у писаном облику, на српском језику, у затвореној коверти са</w:t>
      </w:r>
      <w:r w:rsidRPr="003E41DF">
        <w:rPr>
          <w:rFonts w:ascii="Book Antiqua" w:hAnsi="Book Antiqua" w:cs="Arial"/>
          <w:b/>
          <w:sz w:val="22"/>
          <w:szCs w:val="22"/>
        </w:rPr>
        <w:t xml:space="preserve"> </w:t>
      </w:r>
      <w:r w:rsidRPr="003E41DF">
        <w:rPr>
          <w:rFonts w:ascii="Book Antiqua" w:hAnsi="Book Antiqua" w:cs="Arial"/>
          <w:sz w:val="22"/>
          <w:szCs w:val="22"/>
        </w:rPr>
        <w:t>назнаком:</w:t>
      </w:r>
      <w:r w:rsidRPr="003E41DF">
        <w:rPr>
          <w:rFonts w:ascii="Book Antiqua" w:hAnsi="Book Antiqua" w:cs="Arial"/>
          <w:sz w:val="22"/>
          <w:szCs w:val="22"/>
          <w:lang w:val="sr-Cyrl-CS"/>
        </w:rPr>
        <w:t xml:space="preserve"> </w:t>
      </w:r>
      <w:r w:rsidRPr="003E41DF">
        <w:rPr>
          <w:rFonts w:ascii="Book Antiqua" w:hAnsi="Book Antiqua" w:cs="Arial"/>
          <w:b/>
          <w:sz w:val="22"/>
          <w:szCs w:val="22"/>
        </w:rPr>
        <w:t>„Понуда за</w:t>
      </w:r>
      <w:r w:rsidRPr="003E41DF">
        <w:rPr>
          <w:rFonts w:ascii="Book Antiqua" w:hAnsi="Book Antiqua" w:cs="Arial"/>
          <w:sz w:val="22"/>
          <w:szCs w:val="22"/>
          <w:lang w:val="ru-RU"/>
        </w:rPr>
        <w:t xml:space="preserve"> </w:t>
      </w:r>
      <w:r w:rsidRPr="003E41DF">
        <w:rPr>
          <w:rFonts w:ascii="Book Antiqua" w:hAnsi="Book Antiqua" w:cs="Arial"/>
          <w:b/>
          <w:sz w:val="22"/>
          <w:szCs w:val="22"/>
          <w:lang w:val="sr-Cyrl-CS"/>
        </w:rPr>
        <w:t>добро –</w:t>
      </w:r>
      <w:r w:rsidR="00421E8C" w:rsidRPr="00421E8C">
        <w:rPr>
          <w:rFonts w:ascii="Book Antiqua" w:hAnsi="Book Antiqua" w:cs="Arial"/>
          <w:sz w:val="22"/>
          <w:szCs w:val="22"/>
        </w:rPr>
        <w:t xml:space="preserve"> </w:t>
      </w:r>
      <w:r w:rsidR="00C433E6">
        <w:rPr>
          <w:rFonts w:ascii="Book Antiqua" w:hAnsi="Book Antiqua" w:cs="Arial"/>
          <w:b/>
          <w:sz w:val="22"/>
          <w:szCs w:val="22"/>
          <w:lang w:val="sr-Cyrl-CS"/>
        </w:rPr>
        <w:t>електрична</w:t>
      </w:r>
      <w:r w:rsidR="00421E8C" w:rsidRPr="00421E8C">
        <w:rPr>
          <w:rFonts w:ascii="Book Antiqua" w:hAnsi="Book Antiqua" w:cs="Arial"/>
          <w:b/>
          <w:sz w:val="22"/>
          <w:szCs w:val="22"/>
          <w:lang w:val="sr-Cyrl-CS"/>
        </w:rPr>
        <w:t xml:space="preserve"> енергиј</w:t>
      </w:r>
      <w:r w:rsidR="00C433E6">
        <w:rPr>
          <w:rFonts w:ascii="Book Antiqua" w:hAnsi="Book Antiqua" w:cs="Arial"/>
          <w:b/>
          <w:sz w:val="22"/>
          <w:szCs w:val="22"/>
          <w:lang w:val="sr-Cyrl-CS"/>
        </w:rPr>
        <w:t>а</w:t>
      </w:r>
      <w:r w:rsidR="000D040E">
        <w:rPr>
          <w:rFonts w:ascii="Book Antiqua" w:hAnsi="Book Antiqua" w:cs="Arial"/>
          <w:b/>
          <w:sz w:val="22"/>
          <w:szCs w:val="22"/>
          <w:lang w:val="sr-Cyrl-CS"/>
        </w:rPr>
        <w:t>- струја</w:t>
      </w:r>
      <w:r w:rsidRPr="003E41DF">
        <w:rPr>
          <w:rFonts w:ascii="Book Antiqua" w:hAnsi="Book Antiqua" w:cs="Arial"/>
          <w:b/>
          <w:i/>
          <w:sz w:val="22"/>
          <w:szCs w:val="22"/>
          <w:lang w:val="sr-Cyrl-CS"/>
        </w:rPr>
        <w:t xml:space="preserve">, ЈНМВ бр. </w:t>
      </w:r>
      <w:r w:rsidR="00426867" w:rsidRPr="003E41DF">
        <w:rPr>
          <w:rFonts w:ascii="Book Antiqua" w:hAnsi="Book Antiqua" w:cs="Arial"/>
          <w:b/>
          <w:i/>
          <w:sz w:val="22"/>
          <w:szCs w:val="22"/>
        </w:rPr>
        <w:t>1</w:t>
      </w:r>
      <w:r w:rsidRPr="003E41DF">
        <w:rPr>
          <w:rFonts w:ascii="Book Antiqua" w:hAnsi="Book Antiqua" w:cs="Arial"/>
          <w:b/>
          <w:i/>
          <w:sz w:val="22"/>
          <w:szCs w:val="22"/>
        </w:rPr>
        <w:t>/</w:t>
      </w:r>
      <w:r w:rsidRPr="003E41DF">
        <w:rPr>
          <w:rFonts w:ascii="Book Antiqua" w:hAnsi="Book Antiqua" w:cs="Arial"/>
          <w:b/>
          <w:i/>
          <w:sz w:val="22"/>
          <w:szCs w:val="22"/>
          <w:lang w:val="sr-Cyrl-CS"/>
        </w:rPr>
        <w:t>201</w:t>
      </w:r>
      <w:r w:rsidR="00FA6316">
        <w:rPr>
          <w:rFonts w:ascii="Book Antiqua" w:hAnsi="Book Antiqua" w:cs="Arial"/>
          <w:b/>
          <w:i/>
          <w:sz w:val="22"/>
          <w:szCs w:val="22"/>
          <w:lang w:val="sr-Cyrl-CS"/>
        </w:rPr>
        <w:t>9</w:t>
      </w:r>
      <w:r w:rsidRPr="003E41DF">
        <w:rPr>
          <w:rFonts w:ascii="Book Antiqua" w:hAnsi="Book Antiqua" w:cs="Arial"/>
          <w:b/>
          <w:sz w:val="22"/>
          <w:szCs w:val="22"/>
          <w:lang w:val="ru-RU"/>
        </w:rPr>
        <w:t>“</w:t>
      </w:r>
      <w:r w:rsidRPr="003E41DF">
        <w:rPr>
          <w:rFonts w:ascii="Book Antiqua" w:hAnsi="Book Antiqua" w:cs="Arial"/>
          <w:sz w:val="22"/>
          <w:szCs w:val="22"/>
          <w:lang w:val="sr-Cyrl-CS"/>
        </w:rPr>
        <w:t>. На полеђини коверте означити назив понуђача, адресу и број телефона. Понуду послати поштом или лично предати</w:t>
      </w:r>
      <w:r w:rsidR="00421E8C">
        <w:rPr>
          <w:rFonts w:ascii="Book Antiqua" w:hAnsi="Book Antiqua" w:cs="Arial"/>
          <w:sz w:val="22"/>
          <w:szCs w:val="22"/>
        </w:rPr>
        <w:t xml:space="preserve"> у секретеријату </w:t>
      </w:r>
      <w:r w:rsidR="00421E8C">
        <w:rPr>
          <w:rFonts w:ascii="Book Antiqua" w:hAnsi="Book Antiqua" w:cs="Arial"/>
          <w:sz w:val="22"/>
          <w:szCs w:val="22"/>
          <w:lang w:val="sr-Cyrl-CS"/>
        </w:rPr>
        <w:t>Муз</w:t>
      </w:r>
      <w:r w:rsidRPr="003E41DF">
        <w:rPr>
          <w:rFonts w:ascii="Book Antiqua" w:hAnsi="Book Antiqua" w:cs="Arial"/>
          <w:sz w:val="22"/>
          <w:szCs w:val="22"/>
        </w:rPr>
        <w:t xml:space="preserve">ичке школе - Суботица, </w:t>
      </w:r>
      <w:r w:rsidR="00421E8C">
        <w:rPr>
          <w:rFonts w:ascii="Book Antiqua" w:hAnsi="Book Antiqua" w:cs="Arial"/>
          <w:sz w:val="22"/>
          <w:szCs w:val="22"/>
          <w:lang w:val="ru-RU"/>
        </w:rPr>
        <w:t>Штросмајерова</w:t>
      </w:r>
      <w:r w:rsidRPr="003E41DF">
        <w:rPr>
          <w:rFonts w:ascii="Book Antiqua" w:hAnsi="Book Antiqua" w:cs="Arial"/>
          <w:sz w:val="22"/>
          <w:szCs w:val="22"/>
        </w:rPr>
        <w:t xml:space="preserve"> </w:t>
      </w:r>
      <w:r w:rsidRPr="003E41DF">
        <w:rPr>
          <w:rFonts w:ascii="Book Antiqua" w:hAnsi="Book Antiqua" w:cs="Arial"/>
          <w:sz w:val="22"/>
          <w:szCs w:val="22"/>
          <w:lang w:val="ru-RU"/>
        </w:rPr>
        <w:t xml:space="preserve">бр. </w:t>
      </w:r>
      <w:r w:rsidR="00421E8C">
        <w:rPr>
          <w:rFonts w:ascii="Book Antiqua" w:hAnsi="Book Antiqua" w:cs="Arial"/>
          <w:sz w:val="22"/>
          <w:szCs w:val="22"/>
        </w:rPr>
        <w:t>3</w:t>
      </w:r>
      <w:r w:rsidRPr="003E41DF">
        <w:rPr>
          <w:rFonts w:ascii="Book Antiqua" w:hAnsi="Book Antiqua" w:cs="Arial"/>
          <w:sz w:val="22"/>
          <w:szCs w:val="22"/>
        </w:rPr>
        <w:t>.</w:t>
      </w:r>
    </w:p>
    <w:p w:rsidR="00426867" w:rsidRPr="00B069C6" w:rsidRDefault="00426867" w:rsidP="00E02F27">
      <w:pPr>
        <w:pStyle w:val="Default"/>
        <w:rPr>
          <w:rFonts w:ascii="Book Antiqua" w:hAnsi="Book Antiqua"/>
          <w:b/>
          <w:bCs/>
          <w:color w:val="auto"/>
          <w:sz w:val="28"/>
          <w:szCs w:val="28"/>
          <w:lang w:val="sr-Cyrl-CS"/>
        </w:rPr>
      </w:pPr>
    </w:p>
    <w:p w:rsidR="00426867" w:rsidRPr="00C433E6" w:rsidRDefault="00E02F27" w:rsidP="00CC268E">
      <w:pPr>
        <w:pStyle w:val="Default"/>
        <w:numPr>
          <w:ilvl w:val="0"/>
          <w:numId w:val="15"/>
        </w:numPr>
        <w:jc w:val="center"/>
        <w:rPr>
          <w:rFonts w:ascii="Book Antiqua" w:hAnsi="Book Antiqua"/>
          <w:b/>
          <w:bCs/>
          <w:color w:val="auto"/>
          <w:sz w:val="28"/>
          <w:szCs w:val="28"/>
          <w:u w:val="single"/>
        </w:rPr>
      </w:pPr>
      <w:r w:rsidRPr="00426867">
        <w:rPr>
          <w:rFonts w:ascii="Book Antiqua" w:hAnsi="Book Antiqua"/>
          <w:b/>
          <w:bCs/>
          <w:color w:val="auto"/>
          <w:sz w:val="28"/>
          <w:szCs w:val="28"/>
          <w:u w:val="single"/>
        </w:rPr>
        <w:t>ПОДАЦИ О ПРЕДМЕТУ ЈАВНЕ НАБАВКЕ</w:t>
      </w:r>
    </w:p>
    <w:p w:rsidR="00E02F27" w:rsidRPr="00622F68" w:rsidRDefault="00426867" w:rsidP="00C433E6">
      <w:pPr>
        <w:pStyle w:val="Default"/>
        <w:jc w:val="center"/>
        <w:rPr>
          <w:rFonts w:ascii="Book Antiqua" w:hAnsi="Book Antiqua"/>
          <w:color w:val="auto"/>
        </w:rPr>
      </w:pPr>
      <w:r w:rsidRPr="00622F68">
        <w:rPr>
          <w:rFonts w:ascii="Book Antiqua" w:hAnsi="Book Antiqua"/>
          <w:b/>
          <w:bCs/>
          <w:color w:val="auto"/>
        </w:rPr>
        <w:t>2.</w:t>
      </w:r>
      <w:r w:rsidR="00E02F27" w:rsidRPr="00622F68">
        <w:rPr>
          <w:rFonts w:ascii="Book Antiqua" w:hAnsi="Book Antiqua"/>
          <w:b/>
          <w:bCs/>
          <w:color w:val="auto"/>
        </w:rPr>
        <w:t>1. Опис предмета набавке, назив и ознака из општег речника набавке</w:t>
      </w:r>
    </w:p>
    <w:p w:rsidR="00E02F27" w:rsidRPr="003E41DF" w:rsidRDefault="00426867" w:rsidP="00426867">
      <w:pPr>
        <w:rPr>
          <w:rFonts w:ascii="Book Antiqua" w:hAnsi="Book Antiqua"/>
          <w:sz w:val="22"/>
          <w:szCs w:val="22"/>
        </w:rPr>
      </w:pPr>
      <w:r w:rsidRPr="003E41DF">
        <w:rPr>
          <w:rFonts w:ascii="Book Antiqua" w:hAnsi="Book Antiqua"/>
          <w:sz w:val="22"/>
          <w:szCs w:val="22"/>
        </w:rPr>
        <w:t>О</w:t>
      </w:r>
      <w:r w:rsidR="00E02F27" w:rsidRPr="003E41DF">
        <w:rPr>
          <w:rFonts w:ascii="Book Antiqua" w:hAnsi="Book Antiqua"/>
          <w:sz w:val="22"/>
          <w:szCs w:val="22"/>
        </w:rPr>
        <w:t xml:space="preserve">пис предмета набавке: </w:t>
      </w:r>
      <w:r w:rsidR="00E02F27" w:rsidRPr="003E41DF">
        <w:rPr>
          <w:rFonts w:ascii="Book Antiqua" w:hAnsi="Book Antiqua"/>
          <w:b/>
          <w:sz w:val="22"/>
          <w:szCs w:val="22"/>
        </w:rPr>
        <w:t>Електрична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sz w:val="22"/>
          <w:szCs w:val="22"/>
        </w:rPr>
      </w:pPr>
      <w:r w:rsidRPr="003E41DF">
        <w:rPr>
          <w:rFonts w:ascii="Book Antiqua" w:hAnsi="Book Antiqua"/>
          <w:sz w:val="22"/>
          <w:szCs w:val="22"/>
        </w:rPr>
        <w:t>Н</w:t>
      </w:r>
      <w:r w:rsidR="00E02F27" w:rsidRPr="003E41DF">
        <w:rPr>
          <w:rFonts w:ascii="Book Antiqua" w:hAnsi="Book Antiqua"/>
          <w:sz w:val="22"/>
          <w:szCs w:val="22"/>
        </w:rPr>
        <w:t xml:space="preserve">азив из ОРН: </w:t>
      </w:r>
      <w:r w:rsidRPr="003E41DF">
        <w:rPr>
          <w:rFonts w:ascii="Book Antiqua" w:hAnsi="Book Antiqua"/>
          <w:b/>
          <w:sz w:val="22"/>
          <w:szCs w:val="22"/>
        </w:rPr>
        <w:t>Е</w:t>
      </w:r>
      <w:r w:rsidR="00E02F27" w:rsidRPr="003E41DF">
        <w:rPr>
          <w:rFonts w:ascii="Book Antiqua" w:hAnsi="Book Antiqua"/>
          <w:b/>
          <w:sz w:val="22"/>
          <w:szCs w:val="22"/>
        </w:rPr>
        <w:t>лектрична енергија</w:t>
      </w:r>
      <w:r w:rsidR="00E02F27" w:rsidRPr="003E41DF">
        <w:rPr>
          <w:rFonts w:ascii="Book Antiqua" w:hAnsi="Book Antiqua"/>
          <w:sz w:val="22"/>
          <w:szCs w:val="22"/>
        </w:rPr>
        <w:t xml:space="preserve"> </w:t>
      </w:r>
    </w:p>
    <w:p w:rsidR="006D0E03" w:rsidRPr="00C433E6" w:rsidRDefault="00426867" w:rsidP="00C433E6">
      <w:pPr>
        <w:rPr>
          <w:rFonts w:ascii="Book Antiqua" w:hAnsi="Book Antiqua"/>
          <w:b/>
          <w:sz w:val="22"/>
          <w:szCs w:val="22"/>
          <w:lang w:val="sr-Cyrl-RS"/>
        </w:rPr>
      </w:pPr>
      <w:r w:rsidRPr="003E41DF">
        <w:rPr>
          <w:rFonts w:ascii="Book Antiqua" w:hAnsi="Book Antiqua"/>
          <w:sz w:val="22"/>
          <w:szCs w:val="22"/>
        </w:rPr>
        <w:t>О</w:t>
      </w:r>
      <w:r w:rsidR="00E02F27" w:rsidRPr="003E41DF">
        <w:rPr>
          <w:rFonts w:ascii="Book Antiqua" w:hAnsi="Book Antiqua"/>
          <w:sz w:val="22"/>
          <w:szCs w:val="22"/>
        </w:rPr>
        <w:t xml:space="preserve">знака из ОРН: </w:t>
      </w:r>
      <w:r w:rsidR="00C433E6">
        <w:rPr>
          <w:rFonts w:ascii="Book Antiqua" w:hAnsi="Book Antiqua"/>
          <w:b/>
          <w:sz w:val="22"/>
          <w:szCs w:val="22"/>
        </w:rPr>
        <w:t>09310000</w:t>
      </w:r>
    </w:p>
    <w:p w:rsidR="00E02F27" w:rsidRDefault="00E02F27" w:rsidP="00CC268E">
      <w:pPr>
        <w:pStyle w:val="Default"/>
        <w:numPr>
          <w:ilvl w:val="0"/>
          <w:numId w:val="15"/>
        </w:numPr>
        <w:jc w:val="center"/>
        <w:rPr>
          <w:rFonts w:ascii="Book Antiqua" w:hAnsi="Book Antiqua"/>
          <w:b/>
          <w:bCs/>
          <w:color w:val="auto"/>
          <w:sz w:val="28"/>
          <w:szCs w:val="28"/>
          <w:u w:val="single"/>
        </w:rPr>
      </w:pPr>
      <w:r w:rsidRPr="00622F68">
        <w:rPr>
          <w:rFonts w:ascii="Book Antiqua" w:hAnsi="Book Antiqua"/>
          <w:b/>
          <w:bCs/>
          <w:color w:val="auto"/>
          <w:sz w:val="28"/>
          <w:szCs w:val="28"/>
          <w:u w:val="single"/>
        </w:rPr>
        <w:t xml:space="preserve">ТЕХНИЧКЕ КАРАКТЕРИСТИКЕ </w:t>
      </w:r>
    </w:p>
    <w:p w:rsidR="00622F68" w:rsidRPr="00622F68" w:rsidRDefault="00622F68" w:rsidP="00622F68">
      <w:pPr>
        <w:pStyle w:val="Default"/>
        <w:ind w:left="720"/>
        <w:rPr>
          <w:rFonts w:ascii="Book Antiqua" w:hAnsi="Book Antiqua"/>
          <w:color w:val="auto"/>
          <w:sz w:val="28"/>
          <w:szCs w:val="28"/>
          <w:u w:val="single"/>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1) Набавка електричне енергије, закључење</w:t>
      </w:r>
      <w:r w:rsidR="00622F68" w:rsidRPr="003E41DF">
        <w:rPr>
          <w:rFonts w:ascii="Book Antiqua" w:hAnsi="Book Antiqua"/>
          <w:color w:val="auto"/>
          <w:sz w:val="22"/>
          <w:szCs w:val="22"/>
        </w:rPr>
        <w:t>м</w:t>
      </w:r>
      <w:r w:rsidRPr="003E41DF">
        <w:rPr>
          <w:rFonts w:ascii="Book Antiqua" w:hAnsi="Book Antiqua"/>
          <w:color w:val="auto"/>
          <w:sz w:val="22"/>
          <w:szCs w:val="22"/>
        </w:rPr>
        <w:t xml:space="preserve"> Уговора о потпуном снабдевању.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 xml:space="preserve">2) Количина електричне енергије одређиваће се </w:t>
      </w:r>
      <w:r w:rsidRPr="00421E8C">
        <w:rPr>
          <w:rFonts w:ascii="Book Antiqua" w:hAnsi="Book Antiqua"/>
          <w:b/>
          <w:color w:val="auto"/>
          <w:sz w:val="22"/>
          <w:szCs w:val="22"/>
        </w:rPr>
        <w:t xml:space="preserve">на основу остварене потрошње </w:t>
      </w:r>
      <w:r w:rsidR="00CF6ABB" w:rsidRPr="00421E8C">
        <w:rPr>
          <w:rFonts w:ascii="Book Antiqua" w:hAnsi="Book Antiqua"/>
          <w:b/>
          <w:color w:val="auto"/>
          <w:sz w:val="22"/>
          <w:szCs w:val="22"/>
        </w:rPr>
        <w:t>К</w:t>
      </w:r>
      <w:r w:rsidRPr="00421E8C">
        <w:rPr>
          <w:rFonts w:ascii="Book Antiqua" w:hAnsi="Book Antiqua"/>
          <w:b/>
          <w:color w:val="auto"/>
          <w:sz w:val="22"/>
          <w:szCs w:val="22"/>
        </w:rPr>
        <w:t>упца</w:t>
      </w:r>
      <w:r w:rsidRPr="003E41DF">
        <w:rPr>
          <w:rFonts w:ascii="Book Antiqua" w:hAnsi="Book Antiqua"/>
          <w:color w:val="auto"/>
          <w:sz w:val="22"/>
          <w:szCs w:val="22"/>
        </w:rPr>
        <w:t xml:space="preserve"> (Наручиоца) на местима примопредаје током периода снабдевања. </w:t>
      </w:r>
    </w:p>
    <w:p w:rsidR="00E02F27" w:rsidRPr="00067970" w:rsidRDefault="00E02F27" w:rsidP="00E02F27">
      <w:pPr>
        <w:pStyle w:val="Default"/>
        <w:rPr>
          <w:rFonts w:ascii="Book Antiqua" w:hAnsi="Book Antiqua"/>
          <w:color w:val="auto"/>
          <w:sz w:val="10"/>
          <w:szCs w:val="10"/>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lastRenderedPageBreak/>
        <w:t xml:space="preserve">3) Снабдевач је балансно одговоран за место примопредаје </w:t>
      </w:r>
      <w:r w:rsidR="0077141D">
        <w:rPr>
          <w:rFonts w:ascii="Book Antiqua" w:hAnsi="Book Antiqua"/>
          <w:color w:val="auto"/>
          <w:sz w:val="22"/>
          <w:szCs w:val="22"/>
        </w:rPr>
        <w:t>Н</w:t>
      </w:r>
      <w:r w:rsidRPr="003E41DF">
        <w:rPr>
          <w:rFonts w:ascii="Book Antiqua" w:hAnsi="Book Antiqua"/>
          <w:color w:val="auto"/>
          <w:sz w:val="22"/>
          <w:szCs w:val="22"/>
        </w:rPr>
        <w:t xml:space="preserve">аручиоца. </w:t>
      </w:r>
    </w:p>
    <w:p w:rsidR="00E02F27" w:rsidRPr="00622F68" w:rsidRDefault="00E02F27" w:rsidP="00E02F27">
      <w:pPr>
        <w:pStyle w:val="Default"/>
        <w:rPr>
          <w:rFonts w:ascii="Book Antiqua" w:hAnsi="Book Antiqua"/>
          <w:color w:val="auto"/>
          <w:sz w:val="16"/>
          <w:szCs w:val="16"/>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4) Врста продаје: стална и гарантована.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5) Техничке карактеристике</w:t>
      </w:r>
      <w:r w:rsidRPr="003E41DF">
        <w:rPr>
          <w:rFonts w:ascii="Book Antiqua" w:hAnsi="Book Antiqua"/>
          <w:b/>
          <w:bCs/>
          <w:color w:val="auto"/>
          <w:sz w:val="22"/>
          <w:szCs w:val="22"/>
        </w:rPr>
        <w:t xml:space="preserve">: </w:t>
      </w:r>
      <w:r w:rsidRPr="003E41DF">
        <w:rPr>
          <w:rFonts w:ascii="Book Antiqua" w:hAnsi="Book Antiqua"/>
          <w:color w:val="auto"/>
          <w:sz w:val="22"/>
          <w:szCs w:val="22"/>
        </w:rPr>
        <w:t>У складу са документом Одлука о усвајању Правила о раду тржишта електричне енергије (</w:t>
      </w:r>
      <w:r w:rsidR="00622F68" w:rsidRPr="003E41DF">
        <w:rPr>
          <w:rFonts w:ascii="Book Antiqua" w:hAnsi="Book Antiqua"/>
          <w:color w:val="auto"/>
          <w:sz w:val="22"/>
          <w:szCs w:val="22"/>
        </w:rPr>
        <w:t>„</w:t>
      </w:r>
      <w:r w:rsidRPr="003E41DF">
        <w:rPr>
          <w:rFonts w:ascii="Book Antiqua" w:hAnsi="Book Antiqua"/>
          <w:color w:val="auto"/>
          <w:sz w:val="22"/>
          <w:szCs w:val="22"/>
        </w:rPr>
        <w:t>Сл. гласник РС'' бр. 120/2012</w:t>
      </w:r>
      <w:r w:rsidR="00D50B69">
        <w:rPr>
          <w:rFonts w:ascii="Book Antiqua" w:hAnsi="Book Antiqua"/>
          <w:color w:val="auto"/>
          <w:sz w:val="22"/>
          <w:szCs w:val="22"/>
        </w:rPr>
        <w:t xml:space="preserve"> </w:t>
      </w:r>
      <w:r w:rsidR="00D50B69">
        <w:rPr>
          <w:rFonts w:ascii="Book Antiqua" w:hAnsi="Book Antiqua"/>
          <w:color w:val="auto"/>
          <w:sz w:val="22"/>
          <w:szCs w:val="22"/>
          <w:lang w:val="sr-Cyrl-RS"/>
        </w:rPr>
        <w:t>и 120</w:t>
      </w:r>
      <w:r w:rsidR="00C433E6">
        <w:rPr>
          <w:rFonts w:ascii="Book Antiqua" w:hAnsi="Book Antiqua"/>
          <w:color w:val="auto"/>
          <w:sz w:val="22"/>
          <w:szCs w:val="22"/>
          <w:lang w:val="sr-Cyrl-RS"/>
        </w:rPr>
        <w:t>/</w:t>
      </w:r>
      <w:r w:rsidR="00D50B69">
        <w:rPr>
          <w:rFonts w:ascii="Book Antiqua" w:hAnsi="Book Antiqua"/>
          <w:color w:val="auto"/>
          <w:sz w:val="22"/>
          <w:szCs w:val="22"/>
          <w:lang w:val="sr-Cyrl-RS"/>
        </w:rPr>
        <w:t>2014</w:t>
      </w:r>
      <w:r w:rsidRPr="003E41DF">
        <w:rPr>
          <w:rFonts w:ascii="Book Antiqua" w:hAnsi="Book Antiqua"/>
          <w:color w:val="auto"/>
          <w:sz w:val="22"/>
          <w:szCs w:val="22"/>
        </w:rPr>
        <w:t xml:space="preserve">).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6) Квалитет добара</w:t>
      </w:r>
      <w:r w:rsidRPr="003E41DF">
        <w:rPr>
          <w:rFonts w:ascii="Book Antiqua" w:hAnsi="Book Antiqua"/>
          <w:b/>
          <w:bCs/>
          <w:color w:val="auto"/>
          <w:sz w:val="22"/>
          <w:szCs w:val="22"/>
        </w:rPr>
        <w:t xml:space="preserve">: </w:t>
      </w:r>
      <w:r w:rsidRPr="003E41DF">
        <w:rPr>
          <w:rFonts w:ascii="Book Antiqua" w:hAnsi="Book Antiqua"/>
          <w:color w:val="auto"/>
          <w:sz w:val="22"/>
          <w:szCs w:val="22"/>
        </w:rPr>
        <w:t xml:space="preserve">Врста и ниво квалитета испоруке електричне енергије у складу са Правилима о раду преносног </w:t>
      </w:r>
      <w:r w:rsidR="00622F68" w:rsidRPr="003E41DF">
        <w:rPr>
          <w:rFonts w:ascii="Book Antiqua" w:hAnsi="Book Antiqua"/>
          <w:color w:val="auto"/>
          <w:sz w:val="22"/>
          <w:szCs w:val="22"/>
        </w:rPr>
        <w:t>система</w:t>
      </w:r>
      <w:r w:rsidR="00EF561C">
        <w:rPr>
          <w:rFonts w:ascii="Book Antiqua" w:hAnsi="Book Antiqua"/>
          <w:color w:val="auto"/>
          <w:sz w:val="22"/>
          <w:szCs w:val="22"/>
          <w:lang w:val="sr-Cyrl-RS"/>
        </w:rPr>
        <w:t xml:space="preserve"> ЈП „Електромрежа Србије“ Београд</w:t>
      </w:r>
      <w:r w:rsidR="00622F68" w:rsidRPr="003E41DF">
        <w:rPr>
          <w:rFonts w:ascii="Book Antiqua" w:hAnsi="Book Antiqua"/>
          <w:color w:val="auto"/>
          <w:sz w:val="22"/>
          <w:szCs w:val="22"/>
        </w:rPr>
        <w:t xml:space="preserve"> („Сл.гласник РС", </w:t>
      </w:r>
      <w:r w:rsidRPr="003E41DF">
        <w:rPr>
          <w:rFonts w:ascii="Book Antiqua" w:hAnsi="Book Antiqua"/>
          <w:color w:val="auto"/>
          <w:sz w:val="22"/>
          <w:szCs w:val="22"/>
        </w:rPr>
        <w:t>бр.</w:t>
      </w:r>
      <w:r w:rsidR="00622F68" w:rsidRPr="003E41DF">
        <w:rPr>
          <w:rFonts w:ascii="Book Antiqua" w:hAnsi="Book Antiqua"/>
          <w:color w:val="auto"/>
          <w:sz w:val="22"/>
          <w:szCs w:val="22"/>
        </w:rPr>
        <w:t xml:space="preserve"> </w:t>
      </w:r>
      <w:r w:rsidR="00EF561C">
        <w:rPr>
          <w:rFonts w:ascii="Book Antiqua" w:hAnsi="Book Antiqua"/>
          <w:color w:val="auto"/>
          <w:sz w:val="22"/>
          <w:szCs w:val="22"/>
          <w:lang w:val="sr-Cyrl-RS"/>
        </w:rPr>
        <w:t>79/2014</w:t>
      </w:r>
      <w:r w:rsidRPr="003E41DF">
        <w:rPr>
          <w:rFonts w:ascii="Book Antiqua" w:hAnsi="Book Antiqua"/>
          <w:color w:val="auto"/>
          <w:sz w:val="22"/>
          <w:szCs w:val="22"/>
        </w:rPr>
        <w:t xml:space="preserve">) и Правилима о раду дистрибутивног система и Уредбе </w:t>
      </w:r>
      <w:r w:rsidR="00622F68" w:rsidRPr="003E41DF">
        <w:rPr>
          <w:rFonts w:ascii="Book Antiqua" w:hAnsi="Book Antiqua"/>
          <w:color w:val="auto"/>
          <w:sz w:val="22"/>
          <w:szCs w:val="22"/>
        </w:rPr>
        <w:t>о</w:t>
      </w:r>
      <w:r w:rsidRPr="003E41DF">
        <w:rPr>
          <w:rFonts w:ascii="Book Antiqua" w:hAnsi="Book Antiqua"/>
          <w:color w:val="auto"/>
          <w:sz w:val="22"/>
          <w:szCs w:val="22"/>
        </w:rPr>
        <w:t xml:space="preserve"> условима испоруке и снабдевања електричном енергијом (</w:t>
      </w:r>
      <w:r w:rsidR="00622F68" w:rsidRPr="003E41DF">
        <w:rPr>
          <w:rFonts w:ascii="Book Antiqua" w:hAnsi="Book Antiqua"/>
          <w:color w:val="auto"/>
          <w:sz w:val="22"/>
          <w:szCs w:val="22"/>
        </w:rPr>
        <w:t>„</w:t>
      </w:r>
      <w:r w:rsidRPr="003E41DF">
        <w:rPr>
          <w:rFonts w:ascii="Book Antiqua" w:hAnsi="Book Antiqua"/>
          <w:color w:val="auto"/>
          <w:sz w:val="22"/>
          <w:szCs w:val="22"/>
        </w:rPr>
        <w:t>Сл.</w:t>
      </w:r>
      <w:r w:rsidR="00622F68" w:rsidRPr="003E41DF">
        <w:rPr>
          <w:rFonts w:ascii="Book Antiqua" w:hAnsi="Book Antiqua"/>
          <w:color w:val="auto"/>
          <w:sz w:val="22"/>
          <w:szCs w:val="22"/>
        </w:rPr>
        <w:t>г</w:t>
      </w:r>
      <w:r w:rsidRPr="003E41DF">
        <w:rPr>
          <w:rFonts w:ascii="Book Antiqua" w:hAnsi="Book Antiqua"/>
          <w:color w:val="auto"/>
          <w:sz w:val="22"/>
          <w:szCs w:val="22"/>
        </w:rPr>
        <w:t xml:space="preserve">ласник РС", </w:t>
      </w:r>
      <w:r w:rsidR="00622F68" w:rsidRPr="003E41DF">
        <w:rPr>
          <w:rFonts w:ascii="Book Antiqua" w:hAnsi="Book Antiqua"/>
          <w:color w:val="auto"/>
          <w:sz w:val="22"/>
          <w:szCs w:val="22"/>
        </w:rPr>
        <w:t>бр</w:t>
      </w:r>
      <w:r w:rsidRPr="003E41DF">
        <w:rPr>
          <w:rFonts w:ascii="Book Antiqua" w:hAnsi="Book Antiqua"/>
          <w:color w:val="auto"/>
          <w:sz w:val="22"/>
          <w:szCs w:val="22"/>
        </w:rPr>
        <w:t>. 63/2013)</w:t>
      </w:r>
      <w:r w:rsidR="00622F68" w:rsidRPr="003E41DF">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7) Период испоруке: 00:00-24:00</w:t>
      </w:r>
      <w:r w:rsidR="00622F68" w:rsidRPr="003E41DF">
        <w:rPr>
          <w:rFonts w:ascii="Book Antiqua" w:hAnsi="Book Antiqua"/>
          <w:color w:val="auto"/>
          <w:sz w:val="22"/>
          <w:szCs w:val="22"/>
        </w:rPr>
        <w:t xml:space="preserve"> часова</w:t>
      </w:r>
      <w:r w:rsidRPr="003E41DF">
        <w:rPr>
          <w:rFonts w:ascii="Book Antiqua" w:hAnsi="Book Antiqua"/>
          <w:color w:val="auto"/>
          <w:sz w:val="22"/>
          <w:szCs w:val="22"/>
        </w:rPr>
        <w:t>, 12 месеци рачунајући од дана</w:t>
      </w:r>
      <w:r w:rsidR="00FC1E15" w:rsidRPr="003E41DF">
        <w:rPr>
          <w:rFonts w:ascii="Book Antiqua" w:hAnsi="Book Antiqua"/>
          <w:color w:val="auto"/>
          <w:sz w:val="22"/>
          <w:szCs w:val="22"/>
        </w:rPr>
        <w:t xml:space="preserve"> закључивања</w:t>
      </w:r>
      <w:r w:rsidR="00622F68" w:rsidRPr="003E41DF">
        <w:rPr>
          <w:rFonts w:ascii="Book Antiqua" w:hAnsi="Book Antiqua"/>
          <w:color w:val="auto"/>
          <w:sz w:val="22"/>
          <w:szCs w:val="22"/>
        </w:rPr>
        <w:t xml:space="preserve"> </w:t>
      </w:r>
      <w:r w:rsidR="00FC1E15" w:rsidRPr="003E41DF">
        <w:rPr>
          <w:rFonts w:ascii="Book Antiqua" w:hAnsi="Book Antiqua"/>
          <w:color w:val="auto"/>
          <w:sz w:val="22"/>
          <w:szCs w:val="22"/>
        </w:rPr>
        <w:t>угов</w:t>
      </w:r>
      <w:r w:rsidR="00622F68" w:rsidRPr="003E41DF">
        <w:rPr>
          <w:rFonts w:ascii="Book Antiqua" w:hAnsi="Book Antiqua"/>
          <w:color w:val="auto"/>
          <w:sz w:val="22"/>
          <w:szCs w:val="22"/>
        </w:rPr>
        <w:t>о</w:t>
      </w:r>
      <w:r w:rsidR="00FC1E15" w:rsidRPr="003E41DF">
        <w:rPr>
          <w:rFonts w:ascii="Book Antiqua" w:hAnsi="Book Antiqua"/>
          <w:color w:val="auto"/>
          <w:sz w:val="22"/>
          <w:szCs w:val="22"/>
        </w:rPr>
        <w:t>ра</w:t>
      </w:r>
      <w:r w:rsidR="00A45772">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146C1" w:rsidRPr="00D72888" w:rsidRDefault="00E02F27" w:rsidP="00D72888">
      <w:pPr>
        <w:pStyle w:val="Default"/>
        <w:jc w:val="both"/>
        <w:rPr>
          <w:rFonts w:ascii="Book Antiqua" w:hAnsi="Book Antiqua"/>
          <w:color w:val="auto"/>
          <w:sz w:val="22"/>
          <w:szCs w:val="22"/>
        </w:rPr>
      </w:pPr>
      <w:r w:rsidRPr="003E41DF">
        <w:rPr>
          <w:rFonts w:ascii="Book Antiqua" w:hAnsi="Book Antiqua"/>
          <w:color w:val="auto"/>
          <w:sz w:val="22"/>
          <w:szCs w:val="22"/>
        </w:rPr>
        <w:t>8) Место испоруке:</w:t>
      </w:r>
      <w:r w:rsidR="00622F68" w:rsidRPr="003E41DF">
        <w:rPr>
          <w:rFonts w:ascii="Book Antiqua" w:hAnsi="Book Antiqua"/>
          <w:color w:val="auto"/>
          <w:sz w:val="22"/>
          <w:szCs w:val="22"/>
        </w:rPr>
        <w:t xml:space="preserve"> У</w:t>
      </w:r>
      <w:r w:rsidRPr="003E41DF">
        <w:rPr>
          <w:rFonts w:ascii="Book Antiqua" w:hAnsi="Book Antiqua"/>
          <w:color w:val="auto"/>
          <w:sz w:val="22"/>
          <w:szCs w:val="22"/>
        </w:rPr>
        <w:t xml:space="preserve">нутар електроенергетског система Републике Србије на мерним местима </w:t>
      </w:r>
      <w:r w:rsidR="0077141D">
        <w:rPr>
          <w:rFonts w:ascii="Book Antiqua" w:hAnsi="Book Antiqua"/>
          <w:color w:val="auto"/>
          <w:sz w:val="22"/>
          <w:szCs w:val="22"/>
        </w:rPr>
        <w:t>К</w:t>
      </w:r>
      <w:r w:rsidRPr="003E41DF">
        <w:rPr>
          <w:rFonts w:ascii="Book Antiqua" w:hAnsi="Book Antiqua"/>
          <w:color w:val="auto"/>
          <w:sz w:val="22"/>
          <w:szCs w:val="22"/>
        </w:rPr>
        <w:t>упца (</w:t>
      </w:r>
      <w:r w:rsidR="0077141D">
        <w:rPr>
          <w:rFonts w:ascii="Book Antiqua" w:hAnsi="Book Antiqua"/>
          <w:color w:val="auto"/>
          <w:sz w:val="22"/>
          <w:szCs w:val="22"/>
        </w:rPr>
        <w:t>Н</w:t>
      </w:r>
      <w:r w:rsidRPr="003E41DF">
        <w:rPr>
          <w:rFonts w:ascii="Book Antiqua" w:hAnsi="Book Antiqua"/>
          <w:color w:val="auto"/>
          <w:sz w:val="22"/>
          <w:szCs w:val="22"/>
        </w:rPr>
        <w:t>аручиоца)</w:t>
      </w:r>
      <w:r w:rsidR="00622F68" w:rsidRPr="003E41DF">
        <w:rPr>
          <w:rFonts w:ascii="Book Antiqua" w:hAnsi="Book Antiqua"/>
          <w:color w:val="auto"/>
          <w:sz w:val="22"/>
          <w:szCs w:val="22"/>
        </w:rPr>
        <w:t>,</w:t>
      </w:r>
      <w:r w:rsidRPr="003E41DF">
        <w:rPr>
          <w:rFonts w:ascii="Book Antiqua" w:hAnsi="Book Antiqua"/>
          <w:color w:val="auto"/>
          <w:sz w:val="22"/>
          <w:szCs w:val="22"/>
        </w:rPr>
        <w:t xml:space="preserve"> прикључен</w:t>
      </w:r>
      <w:r w:rsidR="00D72888">
        <w:rPr>
          <w:rFonts w:ascii="Book Antiqua" w:hAnsi="Book Antiqua"/>
          <w:color w:val="auto"/>
          <w:sz w:val="22"/>
          <w:szCs w:val="22"/>
        </w:rPr>
        <w:t>им</w:t>
      </w:r>
      <w:r w:rsidRPr="003E41DF">
        <w:rPr>
          <w:rFonts w:ascii="Book Antiqua" w:hAnsi="Book Antiqua"/>
          <w:color w:val="auto"/>
          <w:sz w:val="22"/>
          <w:szCs w:val="22"/>
        </w:rPr>
        <w:t xml:space="preserve"> на дистрибутивни с</w:t>
      </w:r>
      <w:r w:rsidR="00D72888">
        <w:rPr>
          <w:rFonts w:ascii="Book Antiqua" w:hAnsi="Book Antiqua"/>
          <w:color w:val="auto"/>
          <w:sz w:val="22"/>
          <w:szCs w:val="22"/>
        </w:rPr>
        <w:t>и</w:t>
      </w:r>
      <w:r w:rsidRPr="003E41DF">
        <w:rPr>
          <w:rFonts w:ascii="Book Antiqua" w:hAnsi="Book Antiqua"/>
          <w:color w:val="auto"/>
          <w:sz w:val="22"/>
          <w:szCs w:val="22"/>
        </w:rPr>
        <w:t>стем у категорији потрошње на ниском напону</w:t>
      </w:r>
      <w:r w:rsidR="00D72888">
        <w:rPr>
          <w:rFonts w:ascii="Book Antiqua" w:hAnsi="Book Antiqua"/>
          <w:color w:val="auto"/>
          <w:sz w:val="22"/>
          <w:szCs w:val="22"/>
        </w:rPr>
        <w:t xml:space="preserve"> и категорији широке потрошње</w:t>
      </w:r>
      <w:r w:rsidR="008B0320">
        <w:rPr>
          <w:rFonts w:ascii="Book Antiqua" w:hAnsi="Book Antiqua" w:cs="Arial"/>
          <w:bCs/>
          <w:iCs/>
          <w:color w:val="auto"/>
          <w:sz w:val="22"/>
          <w:szCs w:val="22"/>
        </w:rPr>
        <w:t xml:space="preserve">. </w:t>
      </w:r>
      <w:r w:rsidRPr="003E41DF">
        <w:rPr>
          <w:rFonts w:ascii="Book Antiqua" w:hAnsi="Book Antiqua"/>
          <w:color w:val="auto"/>
          <w:sz w:val="22"/>
          <w:szCs w:val="22"/>
        </w:rPr>
        <w:t xml:space="preserve">Наручилац има </w:t>
      </w:r>
      <w:r w:rsidR="007C48EF" w:rsidRPr="00E2639F">
        <w:rPr>
          <w:rFonts w:ascii="Book Antiqua" w:hAnsi="Book Antiqua"/>
          <w:b/>
          <w:color w:val="auto"/>
          <w:sz w:val="22"/>
          <w:szCs w:val="22"/>
          <w:lang w:val="sr-Cyrl-CS"/>
        </w:rPr>
        <w:t>пет мерних места</w:t>
      </w:r>
      <w:r w:rsidR="00D72888">
        <w:rPr>
          <w:rFonts w:ascii="Book Antiqua" w:hAnsi="Book Antiqua"/>
          <w:color w:val="auto"/>
          <w:sz w:val="22"/>
          <w:szCs w:val="22"/>
        </w:rPr>
        <w:t>.</w:t>
      </w:r>
    </w:p>
    <w:p w:rsidR="00E02F27" w:rsidRPr="00D72888" w:rsidRDefault="00E02F27" w:rsidP="00E02F27">
      <w:pPr>
        <w:pStyle w:val="Default"/>
        <w:rPr>
          <w:rFonts w:ascii="Book Antiqua" w:hAnsi="Book Antiqua"/>
          <w:color w:val="auto"/>
          <w:sz w:val="10"/>
          <w:szCs w:val="10"/>
        </w:rPr>
      </w:pPr>
    </w:p>
    <w:p w:rsidR="00E02F27" w:rsidRPr="003E41DF" w:rsidRDefault="00D72888" w:rsidP="00E709F8">
      <w:pPr>
        <w:pStyle w:val="Default"/>
        <w:jc w:val="both"/>
        <w:rPr>
          <w:rFonts w:ascii="Book Antiqua" w:hAnsi="Book Antiqua"/>
          <w:color w:val="auto"/>
          <w:sz w:val="22"/>
          <w:szCs w:val="22"/>
        </w:rPr>
      </w:pPr>
      <w:r>
        <w:rPr>
          <w:rFonts w:ascii="Book Antiqua" w:hAnsi="Book Antiqua"/>
          <w:color w:val="auto"/>
          <w:sz w:val="22"/>
          <w:szCs w:val="22"/>
        </w:rPr>
        <w:t>9</w:t>
      </w:r>
      <w:r w:rsidR="00E02F27" w:rsidRPr="003E41DF">
        <w:rPr>
          <w:rFonts w:ascii="Book Antiqua" w:hAnsi="Book Antiqua"/>
          <w:color w:val="auto"/>
          <w:sz w:val="22"/>
          <w:szCs w:val="22"/>
        </w:rPr>
        <w:t>)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w:t>
      </w:r>
      <w:r w:rsidR="00EF561C">
        <w:rPr>
          <w:rFonts w:ascii="Book Antiqua" w:hAnsi="Book Antiqua"/>
          <w:color w:val="auto"/>
          <w:sz w:val="22"/>
          <w:szCs w:val="22"/>
        </w:rPr>
        <w:t xml:space="preserve"> чланом 1</w:t>
      </w:r>
      <w:r w:rsidR="00EF561C">
        <w:rPr>
          <w:rFonts w:ascii="Book Antiqua" w:hAnsi="Book Antiqua"/>
          <w:color w:val="auto"/>
          <w:sz w:val="22"/>
          <w:szCs w:val="22"/>
          <w:lang w:val="sr-Cyrl-RS"/>
        </w:rPr>
        <w:t>88</w:t>
      </w:r>
      <w:r w:rsidR="00EF561C">
        <w:rPr>
          <w:rFonts w:ascii="Book Antiqua" w:hAnsi="Book Antiqua"/>
          <w:color w:val="auto"/>
          <w:sz w:val="22"/>
          <w:szCs w:val="22"/>
        </w:rPr>
        <w:t xml:space="preserve">. став </w:t>
      </w:r>
      <w:r w:rsidR="00EF561C">
        <w:rPr>
          <w:rFonts w:ascii="Book Antiqua" w:hAnsi="Book Antiqua"/>
          <w:color w:val="auto"/>
          <w:sz w:val="22"/>
          <w:szCs w:val="22"/>
          <w:lang w:val="sr-Cyrl-RS"/>
        </w:rPr>
        <w:t>3</w:t>
      </w:r>
      <w:r w:rsidR="00E02F27" w:rsidRPr="003E41DF">
        <w:rPr>
          <w:rFonts w:ascii="Book Antiqua" w:hAnsi="Book Antiqua"/>
          <w:color w:val="auto"/>
          <w:sz w:val="22"/>
          <w:szCs w:val="22"/>
        </w:rPr>
        <w:t>. Закона о енергетици</w:t>
      </w:r>
      <w:r w:rsidR="00EF561C" w:rsidRPr="003E41DF">
        <w:rPr>
          <w:rFonts w:ascii="Book Antiqua" w:hAnsi="Book Antiqua"/>
          <w:color w:val="auto"/>
          <w:sz w:val="22"/>
          <w:szCs w:val="22"/>
        </w:rPr>
        <w:t xml:space="preserve">(„Сл.гласник РС", бр. </w:t>
      </w:r>
      <w:r w:rsidR="00EF561C">
        <w:rPr>
          <w:rFonts w:ascii="Book Antiqua" w:hAnsi="Book Antiqua"/>
          <w:color w:val="auto"/>
          <w:sz w:val="22"/>
          <w:szCs w:val="22"/>
          <w:lang w:val="sr-Cyrl-RS"/>
        </w:rPr>
        <w:t>145/2014</w:t>
      </w:r>
      <w:r w:rsidR="00EF561C" w:rsidRPr="003E41DF">
        <w:rPr>
          <w:rFonts w:ascii="Book Antiqua" w:hAnsi="Book Antiqua"/>
          <w:color w:val="auto"/>
          <w:sz w:val="22"/>
          <w:szCs w:val="22"/>
        </w:rPr>
        <w:t>)</w:t>
      </w:r>
      <w:r w:rsidR="00E02F27" w:rsidRPr="003E41DF">
        <w:rPr>
          <w:rFonts w:ascii="Book Antiqua" w:hAnsi="Book Antiqua"/>
          <w:color w:val="auto"/>
          <w:sz w:val="22"/>
          <w:szCs w:val="22"/>
        </w:rPr>
        <w:t xml:space="preserve">, односно да ће одмах по потписивању уговора закључити: </w:t>
      </w:r>
    </w:p>
    <w:p w:rsidR="00067970" w:rsidRPr="00067970" w:rsidRDefault="00067970" w:rsidP="00E02F27">
      <w:pPr>
        <w:pStyle w:val="Default"/>
        <w:rPr>
          <w:rFonts w:ascii="Book Antiqua" w:hAnsi="Book Antiqua"/>
          <w:color w:val="auto"/>
          <w:sz w:val="10"/>
          <w:szCs w:val="10"/>
        </w:rPr>
      </w:pPr>
    </w:p>
    <w:p w:rsidR="00E146C1" w:rsidRPr="00EF561C" w:rsidRDefault="00E02F27" w:rsidP="00EF561C">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 xml:space="preserve">Уговор </w:t>
      </w:r>
      <w:r w:rsidR="00EF561C">
        <w:rPr>
          <w:rFonts w:ascii="Book Antiqua" w:hAnsi="Book Antiqua"/>
          <w:color w:val="auto"/>
          <w:sz w:val="22"/>
          <w:szCs w:val="22"/>
          <w:lang w:val="sr-Cyrl-RS"/>
        </w:rPr>
        <w:t>о уређивању балансне одговорности снабдевача, којим су обухваћена и места примопредаје код купца, и</w:t>
      </w:r>
    </w:p>
    <w:p w:rsidR="00EF561C" w:rsidRPr="003E41DF" w:rsidRDefault="00EF561C" w:rsidP="00AA6D42">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Уговор о приступу систему са оператором система на који је објекат крајњег купца прикључен</w:t>
      </w:r>
    </w:p>
    <w:p w:rsidR="00E146C1" w:rsidRPr="00067970" w:rsidRDefault="00E146C1" w:rsidP="00E146C1">
      <w:pPr>
        <w:pStyle w:val="Default"/>
        <w:rPr>
          <w:rFonts w:ascii="Book Antiqua" w:hAnsi="Book Antiqua"/>
          <w:color w:val="auto"/>
          <w:sz w:val="10"/>
          <w:szCs w:val="10"/>
        </w:rPr>
      </w:pPr>
    </w:p>
    <w:p w:rsidR="00D72888" w:rsidRDefault="00E146C1" w:rsidP="00A45772">
      <w:pPr>
        <w:pStyle w:val="Default"/>
        <w:jc w:val="both"/>
        <w:rPr>
          <w:rFonts w:ascii="Book Antiqua" w:hAnsi="Book Antiqua"/>
          <w:b/>
          <w:bCs/>
          <w:color w:val="auto"/>
          <w:sz w:val="22"/>
          <w:szCs w:val="22"/>
        </w:rPr>
      </w:pPr>
      <w:r w:rsidRPr="003E41DF">
        <w:rPr>
          <w:rFonts w:ascii="Book Antiqua" w:hAnsi="Book Antiqua"/>
          <w:color w:val="auto"/>
          <w:sz w:val="22"/>
          <w:szCs w:val="22"/>
        </w:rPr>
        <w:t>1</w:t>
      </w:r>
      <w:r w:rsidR="00D72888">
        <w:rPr>
          <w:rFonts w:ascii="Book Antiqua" w:hAnsi="Book Antiqua"/>
          <w:color w:val="auto"/>
          <w:sz w:val="22"/>
          <w:szCs w:val="22"/>
        </w:rPr>
        <w:t>0</w:t>
      </w:r>
      <w:r w:rsidRPr="003E41DF">
        <w:rPr>
          <w:rFonts w:ascii="Book Antiqua" w:hAnsi="Book Antiqua"/>
          <w:color w:val="auto"/>
          <w:sz w:val="22"/>
          <w:szCs w:val="22"/>
        </w:rPr>
        <w:t xml:space="preserve">) </w:t>
      </w:r>
      <w:r w:rsidR="00D72888">
        <w:rPr>
          <w:rFonts w:ascii="Book Antiqua" w:hAnsi="Book Antiqua"/>
          <w:color w:val="auto"/>
          <w:sz w:val="22"/>
          <w:szCs w:val="22"/>
        </w:rPr>
        <w:t>Планирана потрошња</w:t>
      </w:r>
      <w:r w:rsidRPr="003E41DF">
        <w:rPr>
          <w:rFonts w:ascii="Book Antiqua" w:hAnsi="Book Antiqua"/>
          <w:color w:val="auto"/>
          <w:sz w:val="22"/>
          <w:szCs w:val="22"/>
        </w:rPr>
        <w:t xml:space="preserve"> електричне енергије за уговорни период </w:t>
      </w:r>
      <w:r w:rsidRPr="003E41DF">
        <w:rPr>
          <w:rFonts w:ascii="Book Antiqua" w:hAnsi="Book Antiqua"/>
          <w:b/>
          <w:bCs/>
          <w:color w:val="auto"/>
          <w:sz w:val="22"/>
          <w:szCs w:val="22"/>
        </w:rPr>
        <w:t xml:space="preserve">са могућим одступањем месечних количина према потрошњи Наручиоца: </w:t>
      </w:r>
    </w:p>
    <w:p w:rsidR="00D72888" w:rsidRDefault="00D72888" w:rsidP="00A45772">
      <w:pPr>
        <w:pStyle w:val="Default"/>
        <w:jc w:val="both"/>
        <w:rPr>
          <w:rFonts w:ascii="Book Antiqua" w:hAnsi="Book Antiqua"/>
          <w:bCs/>
          <w:i/>
          <w:color w:val="auto"/>
          <w:sz w:val="22"/>
          <w:szCs w:val="22"/>
          <w:lang w:val="sr-Cyrl-CS"/>
        </w:rPr>
      </w:pPr>
      <w:r>
        <w:rPr>
          <w:rFonts w:ascii="Book Antiqua" w:hAnsi="Book Antiqua"/>
          <w:b/>
          <w:bCs/>
          <w:i/>
          <w:color w:val="auto"/>
          <w:sz w:val="22"/>
          <w:szCs w:val="22"/>
        </w:rPr>
        <w:t>Напомена</w:t>
      </w:r>
      <w:r>
        <w:rPr>
          <w:rFonts w:ascii="Book Antiqua" w:hAnsi="Book Antiqua"/>
          <w:bCs/>
          <w:i/>
          <w:color w:val="auto"/>
          <w:sz w:val="22"/>
          <w:szCs w:val="22"/>
        </w:rPr>
        <w:t xml:space="preserve">: планирана потрошња је исказана за период од </w:t>
      </w:r>
      <w:r w:rsidRPr="00D72888">
        <w:rPr>
          <w:rFonts w:ascii="Book Antiqua" w:hAnsi="Book Antiqua"/>
          <w:b/>
          <w:bCs/>
          <w:i/>
          <w:color w:val="auto"/>
          <w:sz w:val="22"/>
          <w:szCs w:val="22"/>
        </w:rPr>
        <w:t xml:space="preserve">почетка јануара до краја </w:t>
      </w:r>
      <w:r w:rsidR="000D040E">
        <w:rPr>
          <w:rFonts w:ascii="Book Antiqua" w:hAnsi="Book Antiqua"/>
          <w:b/>
          <w:bCs/>
          <w:i/>
          <w:color w:val="auto"/>
          <w:sz w:val="22"/>
          <w:szCs w:val="22"/>
        </w:rPr>
        <w:t>децем</w:t>
      </w:r>
      <w:r w:rsidRPr="00D72888">
        <w:rPr>
          <w:rFonts w:ascii="Book Antiqua" w:hAnsi="Book Antiqua"/>
          <w:b/>
          <w:bCs/>
          <w:i/>
          <w:color w:val="auto"/>
          <w:sz w:val="22"/>
          <w:szCs w:val="22"/>
        </w:rPr>
        <w:t>бра</w:t>
      </w:r>
      <w:r w:rsidR="00FA6316">
        <w:rPr>
          <w:rFonts w:ascii="Book Antiqua" w:hAnsi="Book Antiqua"/>
          <w:b/>
          <w:bCs/>
          <w:i/>
          <w:color w:val="auto"/>
          <w:sz w:val="22"/>
          <w:szCs w:val="22"/>
          <w:lang w:val="sr-Cyrl-RS"/>
        </w:rPr>
        <w:t xml:space="preserve"> 2019</w:t>
      </w:r>
      <w:r w:rsidR="000D040E">
        <w:rPr>
          <w:rFonts w:ascii="Book Antiqua" w:hAnsi="Book Antiqua"/>
          <w:b/>
          <w:bCs/>
          <w:i/>
          <w:color w:val="auto"/>
          <w:sz w:val="22"/>
          <w:szCs w:val="22"/>
          <w:lang w:val="sr-Cyrl-RS"/>
        </w:rPr>
        <w:t xml:space="preserve">. </w:t>
      </w:r>
      <w:r w:rsidR="00A97DC0">
        <w:rPr>
          <w:rFonts w:ascii="Book Antiqua" w:hAnsi="Book Antiqua"/>
          <w:b/>
          <w:bCs/>
          <w:i/>
          <w:color w:val="auto"/>
          <w:sz w:val="22"/>
          <w:szCs w:val="22"/>
        </w:rPr>
        <w:t xml:space="preserve"> </w:t>
      </w:r>
      <w:r w:rsidR="00A97DC0">
        <w:rPr>
          <w:rFonts w:ascii="Book Antiqua" w:hAnsi="Book Antiqua"/>
          <w:bCs/>
          <w:i/>
          <w:color w:val="auto"/>
          <w:sz w:val="22"/>
          <w:szCs w:val="22"/>
        </w:rPr>
        <w:t>(1-12)</w:t>
      </w:r>
      <w:r>
        <w:rPr>
          <w:rFonts w:ascii="Book Antiqua" w:hAnsi="Book Antiqua"/>
          <w:bCs/>
          <w:i/>
          <w:color w:val="auto"/>
          <w:sz w:val="22"/>
          <w:szCs w:val="22"/>
        </w:rPr>
        <w:t xml:space="preserve">, с тим да би се уговор </w:t>
      </w:r>
      <w:r w:rsidR="00EF561C">
        <w:rPr>
          <w:rFonts w:ascii="Book Antiqua" w:hAnsi="Book Antiqua"/>
          <w:bCs/>
          <w:i/>
          <w:color w:val="auto"/>
          <w:sz w:val="22"/>
          <w:szCs w:val="22"/>
        </w:rPr>
        <w:t>закључио за период од 01.03.201</w:t>
      </w:r>
      <w:r w:rsidR="00FA6316">
        <w:rPr>
          <w:rFonts w:ascii="Book Antiqua" w:hAnsi="Book Antiqua"/>
          <w:bCs/>
          <w:i/>
          <w:color w:val="auto"/>
          <w:sz w:val="22"/>
          <w:szCs w:val="22"/>
          <w:lang w:val="sr-Cyrl-RS"/>
        </w:rPr>
        <w:t>9</w:t>
      </w:r>
      <w:r w:rsidR="00EF561C">
        <w:rPr>
          <w:rFonts w:ascii="Book Antiqua" w:hAnsi="Book Antiqua"/>
          <w:bCs/>
          <w:i/>
          <w:color w:val="auto"/>
          <w:sz w:val="22"/>
          <w:szCs w:val="22"/>
        </w:rPr>
        <w:t xml:space="preserve">. до </w:t>
      </w:r>
      <w:r w:rsidR="00FA6316">
        <w:rPr>
          <w:rFonts w:ascii="Book Antiqua" w:hAnsi="Book Antiqua"/>
          <w:bCs/>
          <w:i/>
          <w:color w:val="auto"/>
          <w:sz w:val="22"/>
          <w:szCs w:val="22"/>
          <w:lang w:val="sr-Cyrl-RS"/>
        </w:rPr>
        <w:t>29</w:t>
      </w:r>
      <w:r w:rsidR="00EF561C">
        <w:rPr>
          <w:rFonts w:ascii="Book Antiqua" w:hAnsi="Book Antiqua"/>
          <w:bCs/>
          <w:i/>
          <w:color w:val="auto"/>
          <w:sz w:val="22"/>
          <w:szCs w:val="22"/>
        </w:rPr>
        <w:t>.0</w:t>
      </w:r>
      <w:r w:rsidR="00EF561C">
        <w:rPr>
          <w:rFonts w:ascii="Book Antiqua" w:hAnsi="Book Antiqua"/>
          <w:bCs/>
          <w:i/>
          <w:color w:val="auto"/>
          <w:sz w:val="22"/>
          <w:szCs w:val="22"/>
          <w:lang w:val="sr-Cyrl-RS"/>
        </w:rPr>
        <w:t>2</w:t>
      </w:r>
      <w:r w:rsidR="00FA6316">
        <w:rPr>
          <w:rFonts w:ascii="Book Antiqua" w:hAnsi="Book Antiqua"/>
          <w:bCs/>
          <w:i/>
          <w:color w:val="auto"/>
          <w:sz w:val="22"/>
          <w:szCs w:val="22"/>
        </w:rPr>
        <w:t>.20</w:t>
      </w:r>
      <w:r w:rsidR="00FA6316">
        <w:rPr>
          <w:rFonts w:ascii="Book Antiqua" w:hAnsi="Book Antiqua"/>
          <w:bCs/>
          <w:i/>
          <w:color w:val="auto"/>
          <w:sz w:val="22"/>
          <w:szCs w:val="22"/>
          <w:lang w:val="sr-Cyrl-RS"/>
        </w:rPr>
        <w:t>20</w:t>
      </w:r>
      <w:r>
        <w:rPr>
          <w:rFonts w:ascii="Book Antiqua" w:hAnsi="Book Antiqua"/>
          <w:bCs/>
          <w:i/>
          <w:color w:val="auto"/>
          <w:sz w:val="22"/>
          <w:szCs w:val="22"/>
        </w:rPr>
        <w:t>.г.</w:t>
      </w:r>
    </w:p>
    <w:p w:rsidR="00351EC9" w:rsidRPr="00351EC9" w:rsidRDefault="00351EC9" w:rsidP="00A45772">
      <w:pPr>
        <w:pStyle w:val="Default"/>
        <w:jc w:val="both"/>
        <w:rPr>
          <w:rFonts w:ascii="Book Antiqua" w:hAnsi="Book Antiqua"/>
          <w:bCs/>
          <w:i/>
          <w:color w:val="auto"/>
          <w:sz w:val="22"/>
          <w:szCs w:val="22"/>
          <w:lang w:val="sr-Cyrl-CS"/>
        </w:rPr>
      </w:pPr>
    </w:p>
    <w:tbl>
      <w:tblPr>
        <w:tblW w:w="11165" w:type="dxa"/>
        <w:tblInd w:w="-34" w:type="dxa"/>
        <w:tblLook w:val="04A0" w:firstRow="1" w:lastRow="0" w:firstColumn="1" w:lastColumn="0" w:noHBand="0" w:noVBand="1"/>
      </w:tblPr>
      <w:tblGrid>
        <w:gridCol w:w="597"/>
        <w:gridCol w:w="4341"/>
        <w:gridCol w:w="1084"/>
        <w:gridCol w:w="1084"/>
        <w:gridCol w:w="1084"/>
        <w:gridCol w:w="1601"/>
        <w:gridCol w:w="1374"/>
      </w:tblGrid>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182818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45kW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lang w:val="sr-Cyrl-CS"/>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snaga               kW</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5580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2190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7770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2556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8565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6000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8610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4560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1650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2310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12</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2085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2850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2910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8385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2759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4905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3255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8160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2685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5325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3465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8790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80880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26433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402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Pr="004A5933" w:rsidRDefault="00743735" w:rsidP="00494C02">
            <w:pPr>
              <w:rPr>
                <w:rFonts w:ascii="Calibri" w:hAnsi="Calibri" w:cs="Calibri"/>
                <w:color w:val="000000"/>
                <w:szCs w:val="22"/>
                <w:lang w:val="sr-Cyrl-CS"/>
              </w:rPr>
            </w:pPr>
            <w:r>
              <w:rPr>
                <w:rFonts w:ascii="Calibri" w:hAnsi="Calibri" w:cs="Calibri"/>
                <w:color w:val="000000"/>
                <w:szCs w:val="22"/>
                <w:lang w:val="sr-Cyrl-CS"/>
              </w:rPr>
              <w:t xml:space="preserve">       </w:t>
            </w:r>
          </w:p>
        </w:tc>
        <w:tc>
          <w:tcPr>
            <w:tcW w:w="6542" w:type="dxa"/>
            <w:gridSpan w:val="3"/>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743735" w:rsidRPr="00743735" w:rsidRDefault="00743735" w:rsidP="00494C02">
            <w:pPr>
              <w:rPr>
                <w:rFonts w:ascii="Calibri" w:hAnsi="Calibri" w:cs="Calibri"/>
                <w:color w:val="000000"/>
                <w:szCs w:val="22"/>
              </w:rPr>
            </w:pPr>
            <w:r>
              <w:rPr>
                <w:rFonts w:ascii="Calibri" w:hAnsi="Calibri" w:cs="Calibri"/>
                <w:color w:val="000000"/>
                <w:szCs w:val="22"/>
                <w:lang w:val="sr-Cyrl-CS"/>
              </w:rPr>
              <w:t>Е</w:t>
            </w:r>
            <w:r>
              <w:rPr>
                <w:rFonts w:ascii="Calibri" w:hAnsi="Calibri" w:cs="Calibri"/>
                <w:color w:val="000000"/>
                <w:szCs w:val="22"/>
              </w:rPr>
              <w:t>D broj 275 21592 Muzička škola Subotica</w:t>
            </w: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37,636kW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nil"/>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158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865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45.6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rPr>
              <w:t xml:space="preserve">укупнo зa 2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rPr>
              <w:t>j</w:t>
            </w:r>
            <w:r w:rsidR="00351EC9" w:rsidRPr="004A5933">
              <w:rPr>
                <w:rFonts w:ascii="Calibri" w:hAnsi="Calibri" w:cs="Calibri"/>
                <w:color w:val="000000"/>
                <w:szCs w:val="22"/>
              </w:rPr>
              <w:t>илa у kaтегориji ниски  напон ТГ 4/4</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nil"/>
              <w:left w:val="single" w:sz="4" w:space="0" w:color="auto"/>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ВT                              кWh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НT kWh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energija ВТ+НТ kWh</w:t>
            </w:r>
          </w:p>
        </w:tc>
        <w:tc>
          <w:tcPr>
            <w:tcW w:w="1586"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energija             kVArh  </w:t>
            </w:r>
          </w:p>
        </w:tc>
        <w:tc>
          <w:tcPr>
            <w:tcW w:w="1361" w:type="dxa"/>
            <w:tcBorders>
              <w:top w:val="single" w:sz="4" w:space="0" w:color="auto"/>
              <w:left w:val="nil"/>
              <w:bottom w:val="nil"/>
              <w:right w:val="nil"/>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56845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25215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82060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27298</w:t>
            </w:r>
          </w:p>
        </w:tc>
        <w:tc>
          <w:tcPr>
            <w:tcW w:w="1361" w:type="dxa"/>
            <w:tcBorders>
              <w:top w:val="single" w:sz="4" w:space="0" w:color="auto"/>
              <w:left w:val="nil"/>
              <w:bottom w:val="single" w:sz="4" w:space="0" w:color="auto"/>
              <w:right w:val="nil"/>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447,6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98781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zelena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plava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crvena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(zel.+pl.+cv.)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obрачунса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423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534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3797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4392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34058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7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C433E6" w:rsidRDefault="00C433E6" w:rsidP="00494C02">
            <w:pPr>
              <w:rPr>
                <w:rFonts w:ascii="Calibri" w:hAnsi="Calibri" w:cs="Calibri"/>
                <w:color w:val="000000"/>
                <w:szCs w:val="22"/>
                <w:lang w:val="sr-Cyrl-RS"/>
              </w:rPr>
            </w:pP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191175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lang w:val="sr-Cyrl-CS"/>
              </w:rPr>
              <w:t>ј</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lang w:val="sr-Cyrl-CS"/>
              </w:rPr>
              <w:t>уку</w:t>
            </w:r>
            <w:r>
              <w:rPr>
                <w:rFonts w:ascii="Calibri" w:hAnsi="Calibri" w:cs="Calibri"/>
                <w:color w:val="000000"/>
                <w:szCs w:val="22"/>
              </w:rPr>
              <w:t xml:space="preserve">пнo зa 3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lang w:val="sr-Cyrl-CS"/>
              </w:rPr>
              <w:t>ј</w:t>
            </w:r>
            <w:r w:rsidR="00351EC9" w:rsidRPr="004A5933">
              <w:rPr>
                <w:rFonts w:ascii="Calibri" w:hAnsi="Calibri" w:cs="Calibri"/>
                <w:color w:val="000000"/>
                <w:szCs w:val="22"/>
              </w:rPr>
              <w:t>илa у kaтегориji широка потрошнја-једнотарифно ТГ 5/6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тарифа</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zelena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plava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crvena kWh</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ukupno  kWh</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Arial" w:hAnsi="Arial" w:cs="Arial"/>
                <w:color w:val="000000"/>
                <w:szCs w:val="22"/>
              </w:rPr>
            </w:pPr>
            <w:r w:rsidRPr="004A5933">
              <w:rPr>
                <w:rFonts w:ascii="Arial" w:hAnsi="Arial" w:cs="Arial"/>
                <w:color w:val="000000"/>
                <w:szCs w:val="22"/>
              </w:rPr>
              <w:t xml:space="preserve">              </w:t>
            </w:r>
            <w:r w:rsidRPr="004A5933">
              <w:rPr>
                <w:rFonts w:ascii="Arial" w:hAnsi="Arial" w:cs="Arial"/>
                <w:b/>
                <w:bCs/>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5438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6033</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bl>
    <w:p w:rsidR="00592FE2" w:rsidRDefault="00592FE2" w:rsidP="00351EC9">
      <w:pPr>
        <w:rPr>
          <w:lang w:val="sr-Cyrl-CS"/>
        </w:rPr>
      </w:pPr>
    </w:p>
    <w:p w:rsidR="00592FE2" w:rsidRDefault="00592FE2" w:rsidP="00351EC9">
      <w:pPr>
        <w:rPr>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FA6316" w:rsidRDefault="00FA6316" w:rsidP="00351EC9">
      <w:pPr>
        <w:rPr>
          <w:rFonts w:asciiTheme="minorHAnsi" w:hAnsiTheme="minorHAnsi" w:cstheme="minorHAnsi"/>
          <w:lang w:val="sr-Cyrl-CS"/>
        </w:rPr>
      </w:pPr>
    </w:p>
    <w:p w:rsidR="00FA6316" w:rsidRDefault="00FA6316" w:rsidP="00351EC9">
      <w:pPr>
        <w:rPr>
          <w:rFonts w:asciiTheme="minorHAnsi" w:hAnsiTheme="minorHAnsi" w:cstheme="minorHAnsi"/>
          <w:lang w:val="sr-Cyrl-CS"/>
        </w:rPr>
      </w:pPr>
    </w:p>
    <w:p w:rsidR="00592FE2" w:rsidRPr="00592FE2" w:rsidRDefault="00592FE2" w:rsidP="00351EC9">
      <w:pPr>
        <w:rPr>
          <w:rFonts w:asciiTheme="minorHAnsi" w:hAnsiTheme="minorHAnsi" w:cstheme="minorHAnsi"/>
          <w:lang w:val="sr-Cyrl-CS"/>
        </w:rPr>
      </w:pPr>
      <w:r w:rsidRPr="00592FE2">
        <w:rPr>
          <w:rFonts w:asciiTheme="minorHAnsi" w:hAnsiTheme="minorHAnsi" w:cstheme="minorHAnsi"/>
          <w:lang w:val="sr-Cyrl-CS"/>
        </w:rPr>
        <w:lastRenderedPageBreak/>
        <w:t>Укупна планирана потрошња:</w:t>
      </w:r>
    </w:p>
    <w:p w:rsidR="00592FE2" w:rsidRDefault="00592FE2" w:rsidP="00351EC9">
      <w:pPr>
        <w:rPr>
          <w:lang w:val="sr-Cyrl-CS"/>
        </w:rPr>
      </w:pPr>
    </w:p>
    <w:p w:rsidR="00592FE2" w:rsidRDefault="00592FE2" w:rsidP="00351EC9">
      <w:pPr>
        <w:rPr>
          <w:lang w:val="sr-Cyrl-CS"/>
        </w:rPr>
      </w:pPr>
    </w:p>
    <w:tbl>
      <w:tblPr>
        <w:tblpPr w:leftFromText="180" w:rightFromText="180" w:vertAnchor="text" w:horzAnchor="margin" w:tblpXSpec="center" w:tblpY="12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884"/>
        <w:gridCol w:w="2309"/>
      </w:tblGrid>
      <w:tr w:rsidR="00454135" w:rsidRPr="00546992" w:rsidTr="00454135">
        <w:trPr>
          <w:trHeight w:val="769"/>
        </w:trPr>
        <w:tc>
          <w:tcPr>
            <w:tcW w:w="4286"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r>
      <w:tr w:rsidR="00454135" w:rsidRPr="00546992" w:rsidTr="00454135">
        <w:trPr>
          <w:trHeight w:val="231"/>
        </w:trPr>
        <w:tc>
          <w:tcPr>
            <w:tcW w:w="42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230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tcPr>
          <w:p w:rsidR="00454135" w:rsidRPr="00472A76" w:rsidRDefault="00454135" w:rsidP="00D50B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r>
    </w:tbl>
    <w:p w:rsidR="00592FE2" w:rsidRPr="00592FE2" w:rsidRDefault="00592FE2" w:rsidP="00351EC9">
      <w:pPr>
        <w:rPr>
          <w:lang w:val="sr-Cyrl-CS"/>
        </w:rPr>
      </w:pPr>
    </w:p>
    <w:p w:rsidR="00351EC9" w:rsidRPr="00351EC9" w:rsidRDefault="00351EC9" w:rsidP="00A45772">
      <w:pPr>
        <w:pStyle w:val="Default"/>
        <w:jc w:val="both"/>
        <w:rPr>
          <w:rFonts w:ascii="Book Antiqua" w:hAnsi="Book Antiqua"/>
          <w:bCs/>
          <w:color w:val="auto"/>
          <w:sz w:val="22"/>
          <w:szCs w:val="22"/>
          <w:lang w:val="sr-Cyrl-CS"/>
        </w:rPr>
      </w:pPr>
    </w:p>
    <w:tbl>
      <w:tblPr>
        <w:tblW w:w="1575" w:type="dxa"/>
        <w:tblInd w:w="93" w:type="dxa"/>
        <w:tblLook w:val="04A0" w:firstRow="1" w:lastRow="0" w:firstColumn="1" w:lastColumn="0" w:noHBand="0" w:noVBand="1"/>
      </w:tblPr>
      <w:tblGrid>
        <w:gridCol w:w="1575"/>
      </w:tblGrid>
      <w:tr w:rsidR="00592FE2" w:rsidTr="00592FE2">
        <w:trPr>
          <w:trHeight w:val="300"/>
        </w:trPr>
        <w:tc>
          <w:tcPr>
            <w:tcW w:w="1575" w:type="dxa"/>
            <w:tcBorders>
              <w:top w:val="nil"/>
              <w:left w:val="nil"/>
              <w:bottom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r w:rsidR="00592FE2" w:rsidTr="00592FE2">
        <w:trPr>
          <w:trHeight w:val="315"/>
        </w:trPr>
        <w:tc>
          <w:tcPr>
            <w:tcW w:w="1575" w:type="dxa"/>
            <w:tcBorders>
              <w:top w:val="nil"/>
              <w:left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bl>
    <w:p w:rsidR="00B9438E" w:rsidRPr="00E2639F" w:rsidRDefault="00B9438E" w:rsidP="00B9438E">
      <w:pPr>
        <w:pStyle w:val="Default"/>
        <w:rPr>
          <w:rFonts w:ascii="Book Antiqua" w:hAnsi="Book Antiqua"/>
          <w:b/>
        </w:rPr>
      </w:pPr>
    </w:p>
    <w:p w:rsidR="00B9438E" w:rsidRDefault="00B9438E" w:rsidP="00E146C1">
      <w:pPr>
        <w:pStyle w:val="Default"/>
        <w:rPr>
          <w:rFonts w:ascii="Book Antiqua" w:hAnsi="Book Antiqua"/>
          <w:lang w:val="sr-Cyrl-CS"/>
        </w:rPr>
      </w:pPr>
    </w:p>
    <w:p w:rsidR="00592FE2" w:rsidRPr="00592FE2" w:rsidRDefault="00592FE2" w:rsidP="00E146C1">
      <w:pPr>
        <w:pStyle w:val="Default"/>
        <w:rPr>
          <w:rFonts w:ascii="Book Antiqua" w:hAnsi="Book Antiqua"/>
          <w:lang w:val="sr-Cyrl-CS"/>
        </w:rPr>
      </w:pPr>
    </w:p>
    <w:p w:rsidR="00E146C1" w:rsidRDefault="00E146C1" w:rsidP="00CC268E">
      <w:pPr>
        <w:pStyle w:val="Default"/>
        <w:numPr>
          <w:ilvl w:val="0"/>
          <w:numId w:val="15"/>
        </w:numPr>
        <w:jc w:val="center"/>
        <w:rPr>
          <w:rFonts w:ascii="Book Antiqua" w:hAnsi="Book Antiqua"/>
          <w:b/>
          <w:bCs/>
          <w:color w:val="auto"/>
          <w:sz w:val="28"/>
          <w:szCs w:val="28"/>
          <w:u w:val="single"/>
        </w:rPr>
      </w:pPr>
      <w:r w:rsidRPr="00B069C6">
        <w:rPr>
          <w:rFonts w:ascii="Book Antiqua" w:hAnsi="Book Antiqua"/>
          <w:b/>
          <w:bCs/>
          <w:color w:val="auto"/>
          <w:sz w:val="28"/>
          <w:szCs w:val="28"/>
          <w:u w:val="single"/>
        </w:rPr>
        <w:t>УСЛОВИ ЗА УЧЕШЋЕ ИЗ ЧЛАНА 75. И 76. ЗАКОНА О ЈАВНИМ НАБАВКАМА И УПУТСТВО КАКО СЕ ДОКАЗУЈЕ ИСПУЊЕНОСТ ТИХ УСЛОВА</w:t>
      </w:r>
    </w:p>
    <w:p w:rsidR="006D0E03" w:rsidRPr="007C48EF" w:rsidRDefault="006D0E03" w:rsidP="00E146C1">
      <w:pPr>
        <w:pStyle w:val="Default"/>
        <w:rPr>
          <w:rFonts w:ascii="Book Antiqua" w:hAnsi="Book Antiqua"/>
          <w:b/>
          <w:bCs/>
          <w:color w:val="auto"/>
        </w:rPr>
      </w:pPr>
    </w:p>
    <w:p w:rsidR="00E146C1" w:rsidRPr="00E362FD" w:rsidRDefault="00B069C6" w:rsidP="00B069C6">
      <w:pPr>
        <w:pStyle w:val="Default"/>
        <w:jc w:val="center"/>
        <w:rPr>
          <w:rFonts w:ascii="Book Antiqua" w:hAnsi="Book Antiqua"/>
          <w:color w:val="auto"/>
        </w:rPr>
      </w:pPr>
      <w:r w:rsidRPr="007C48EF">
        <w:rPr>
          <w:rFonts w:ascii="Book Antiqua" w:hAnsi="Book Antiqua"/>
          <w:b/>
          <w:bCs/>
          <w:color w:val="auto"/>
        </w:rPr>
        <w:t>4.</w:t>
      </w:r>
      <w:r w:rsidR="00E146C1" w:rsidRPr="007C48EF">
        <w:rPr>
          <w:rFonts w:ascii="Book Antiqua" w:hAnsi="Book Antiqua"/>
          <w:b/>
          <w:bCs/>
          <w:color w:val="auto"/>
        </w:rPr>
        <w:t>1. Услови за учешће</w:t>
      </w:r>
    </w:p>
    <w:p w:rsidR="00E146C1" w:rsidRPr="00172CFB" w:rsidRDefault="00E146C1" w:rsidP="00E146C1">
      <w:pPr>
        <w:pStyle w:val="Default"/>
        <w:rPr>
          <w:rFonts w:ascii="Book Antiqua" w:hAnsi="Book Antiqua"/>
          <w:color w:val="auto"/>
          <w:sz w:val="16"/>
          <w:szCs w:val="16"/>
        </w:rPr>
      </w:pPr>
    </w:p>
    <w:p w:rsidR="006D0E03" w:rsidRPr="00172CFB" w:rsidRDefault="00E146C1" w:rsidP="00E146C1">
      <w:pPr>
        <w:pStyle w:val="Default"/>
        <w:rPr>
          <w:rFonts w:ascii="Book Antiqua" w:hAnsi="Book Antiqua"/>
          <w:b/>
          <w:color w:val="auto"/>
          <w:sz w:val="22"/>
          <w:szCs w:val="22"/>
        </w:rPr>
      </w:pPr>
      <w:r w:rsidRPr="00172CFB">
        <w:rPr>
          <w:rFonts w:ascii="Book Antiqua" w:hAnsi="Book Antiqua"/>
          <w:b/>
          <w:color w:val="auto"/>
          <w:sz w:val="22"/>
          <w:szCs w:val="22"/>
          <w:u w:val="single"/>
        </w:rPr>
        <w:t>Обавезни услови</w:t>
      </w:r>
      <w:r w:rsidR="007C48EF" w:rsidRPr="00172CFB">
        <w:rPr>
          <w:rFonts w:ascii="Book Antiqua" w:hAnsi="Book Antiqua"/>
          <w:color w:val="auto"/>
          <w:sz w:val="22"/>
          <w:szCs w:val="22"/>
        </w:rPr>
        <w:t>:</w:t>
      </w:r>
      <w:r w:rsidRPr="00172CFB">
        <w:rPr>
          <w:rFonts w:ascii="Book Antiqua" w:hAnsi="Book Antiqua"/>
          <w:color w:val="auto"/>
          <w:sz w:val="22"/>
          <w:szCs w:val="22"/>
        </w:rPr>
        <w:t xml:space="preserve"> </w:t>
      </w:r>
    </w:p>
    <w:p w:rsidR="00E146C1" w:rsidRPr="00172CFB" w:rsidRDefault="00E146C1" w:rsidP="003C432A">
      <w:pPr>
        <w:pStyle w:val="Default"/>
        <w:jc w:val="both"/>
        <w:rPr>
          <w:rFonts w:ascii="Book Antiqua" w:hAnsi="Book Antiqua"/>
          <w:color w:val="auto"/>
          <w:sz w:val="22"/>
          <w:szCs w:val="22"/>
        </w:rPr>
      </w:pPr>
      <w:r w:rsidRPr="00172CFB">
        <w:rPr>
          <w:rFonts w:ascii="Book Antiqua" w:hAnsi="Book Antiqua"/>
          <w:color w:val="auto"/>
          <w:sz w:val="22"/>
          <w:szCs w:val="22"/>
        </w:rPr>
        <w:t xml:space="preserve">Понуђач мора испуњавати следеће </w:t>
      </w:r>
      <w:r w:rsidRPr="00172CFB">
        <w:rPr>
          <w:rFonts w:ascii="Book Antiqua" w:hAnsi="Book Antiqua"/>
          <w:b/>
          <w:bCs/>
          <w:color w:val="auto"/>
          <w:sz w:val="22"/>
          <w:szCs w:val="22"/>
        </w:rPr>
        <w:t xml:space="preserve">обавезне услове </w:t>
      </w:r>
      <w:r w:rsidRPr="00172CFB">
        <w:rPr>
          <w:rFonts w:ascii="Book Antiqua" w:hAnsi="Book Antiqua"/>
          <w:color w:val="auto"/>
          <w:sz w:val="22"/>
          <w:szCs w:val="22"/>
        </w:rPr>
        <w:t xml:space="preserve">за учешће у предметном поступку јавне набавке </w:t>
      </w:r>
      <w:r w:rsidR="003C432A" w:rsidRPr="00172CFB">
        <w:rPr>
          <w:rFonts w:ascii="Book Antiqua" w:hAnsi="Book Antiqua"/>
          <w:bCs/>
          <w:color w:val="auto"/>
          <w:sz w:val="22"/>
          <w:szCs w:val="22"/>
        </w:rPr>
        <w:t xml:space="preserve">(чл. 75. Закона о јавним набавкама – </w:t>
      </w:r>
      <w:r w:rsidR="003C432A" w:rsidRPr="00172CFB">
        <w:rPr>
          <w:rFonts w:ascii="Book Antiqua" w:hAnsi="Book Antiqua"/>
          <w:bCs/>
          <w:i/>
          <w:color w:val="auto"/>
          <w:sz w:val="22"/>
          <w:szCs w:val="22"/>
        </w:rPr>
        <w:t>даље: Закон</w:t>
      </w:r>
      <w:r w:rsidR="003C432A" w:rsidRPr="00172CFB">
        <w:rPr>
          <w:rFonts w:ascii="Book Antiqua" w:hAnsi="Book Antiqua"/>
          <w:bCs/>
          <w:color w:val="auto"/>
          <w:sz w:val="22"/>
          <w:szCs w:val="22"/>
        </w:rPr>
        <w:t xml:space="preserve">), </w:t>
      </w:r>
      <w:r w:rsidRPr="00172CFB">
        <w:rPr>
          <w:rFonts w:ascii="Book Antiqua" w:hAnsi="Book Antiqua"/>
          <w:color w:val="auto"/>
          <w:sz w:val="22"/>
          <w:szCs w:val="22"/>
        </w:rPr>
        <w:t xml:space="preserve">и то: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је регистрован код надлежног органа, односно</w:t>
      </w:r>
      <w:r w:rsidR="007C48EF" w:rsidRPr="00172CFB">
        <w:rPr>
          <w:rFonts w:ascii="Book Antiqua" w:hAnsi="Book Antiqua"/>
          <w:color w:val="auto"/>
          <w:sz w:val="22"/>
          <w:szCs w:val="22"/>
        </w:rPr>
        <w:t xml:space="preserve"> уписан у одговарајући регистар;</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172CFB">
        <w:rPr>
          <w:rFonts w:ascii="Book Antiqua" w:hAnsi="Book Antiqua"/>
          <w:color w:val="auto"/>
          <w:sz w:val="22"/>
          <w:szCs w:val="22"/>
        </w:rPr>
        <w:t>;</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је измирио доспеле порезе, доприносе и друге јавне дажбине у складу са прописима Републике Србије; </w:t>
      </w:r>
    </w:p>
    <w:p w:rsidR="004D041B" w:rsidRPr="004D041B" w:rsidRDefault="00E146C1" w:rsidP="004D041B">
      <w:pPr>
        <w:pStyle w:val="Default"/>
        <w:numPr>
          <w:ilvl w:val="0"/>
          <w:numId w:val="4"/>
        </w:numPr>
        <w:tabs>
          <w:tab w:val="left" w:pos="709"/>
        </w:tabs>
        <w:ind w:left="709" w:hanging="283"/>
        <w:jc w:val="both"/>
        <w:rPr>
          <w:rFonts w:ascii="Book Antiqua" w:hAnsi="Book Antiqua"/>
          <w:color w:val="auto"/>
          <w:sz w:val="22"/>
          <w:szCs w:val="22"/>
        </w:rPr>
      </w:pPr>
      <w:r w:rsidRPr="00172CFB">
        <w:rPr>
          <w:rFonts w:ascii="Book Antiqua" w:hAnsi="Book Antiqua"/>
          <w:color w:val="auto"/>
          <w:sz w:val="22"/>
          <w:szCs w:val="22"/>
        </w:rPr>
        <w:t>Да има важећу дозволу за обављање делатности која је предмет јавне набавке</w:t>
      </w:r>
      <w:r w:rsidR="00A45772">
        <w:rPr>
          <w:rFonts w:ascii="Book Antiqua" w:hAnsi="Book Antiqua"/>
          <w:color w:val="auto"/>
          <w:sz w:val="22"/>
          <w:szCs w:val="22"/>
        </w:rPr>
        <w:t xml:space="preserve"> </w:t>
      </w:r>
      <w:r w:rsidR="007C48EF" w:rsidRPr="00172CFB">
        <w:rPr>
          <w:rFonts w:ascii="Book Antiqua" w:hAnsi="Book Antiqua"/>
          <w:color w:val="auto"/>
          <w:sz w:val="22"/>
          <w:szCs w:val="22"/>
        </w:rPr>
        <w:t xml:space="preserve">– </w:t>
      </w:r>
      <w:r w:rsidRPr="00172CFB">
        <w:rPr>
          <w:rFonts w:ascii="Book Antiqua" w:hAnsi="Book Antiqua"/>
          <w:color w:val="auto"/>
          <w:sz w:val="22"/>
          <w:szCs w:val="22"/>
        </w:rPr>
        <w:t>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r w:rsidR="00A45772" w:rsidRPr="0089774A">
        <w:rPr>
          <w:rFonts w:ascii="Book Antiqua" w:hAnsi="Book Antiqua"/>
          <w:color w:val="auto"/>
          <w:sz w:val="22"/>
          <w:szCs w:val="22"/>
        </w:rPr>
        <w:t>.</w:t>
      </w:r>
    </w:p>
    <w:p w:rsidR="00E146C1" w:rsidRPr="00172CFB" w:rsidRDefault="00E146C1" w:rsidP="00E146C1">
      <w:pPr>
        <w:pStyle w:val="Default"/>
        <w:rPr>
          <w:rFonts w:ascii="Book Antiqua" w:hAnsi="Book Antiqua"/>
          <w:color w:val="auto"/>
          <w:sz w:val="10"/>
          <w:szCs w:val="10"/>
        </w:rPr>
      </w:pPr>
    </w:p>
    <w:p w:rsidR="006D0E03" w:rsidRPr="00172CFB" w:rsidRDefault="00E146C1" w:rsidP="00E146C1">
      <w:pPr>
        <w:pStyle w:val="Default"/>
        <w:rPr>
          <w:rFonts w:ascii="Book Antiqua" w:hAnsi="Book Antiqua"/>
          <w:b/>
          <w:bCs/>
          <w:color w:val="auto"/>
          <w:sz w:val="22"/>
          <w:szCs w:val="22"/>
        </w:rPr>
      </w:pPr>
      <w:r w:rsidRPr="00172CFB">
        <w:rPr>
          <w:rFonts w:ascii="Book Antiqua" w:hAnsi="Book Antiqua"/>
          <w:b/>
          <w:bCs/>
          <w:color w:val="auto"/>
          <w:sz w:val="22"/>
          <w:szCs w:val="22"/>
          <w:u w:val="single"/>
        </w:rPr>
        <w:t>Додатни услови</w:t>
      </w:r>
      <w:r w:rsidR="003C432A" w:rsidRPr="00172CFB">
        <w:rPr>
          <w:rFonts w:ascii="Book Antiqua" w:hAnsi="Book Antiqua"/>
          <w:b/>
          <w:bCs/>
          <w:color w:val="auto"/>
          <w:sz w:val="22"/>
          <w:szCs w:val="22"/>
          <w:u w:val="single"/>
        </w:rPr>
        <w:t xml:space="preserve"> </w:t>
      </w:r>
      <w:r w:rsidR="003C432A" w:rsidRPr="00172CFB">
        <w:rPr>
          <w:rFonts w:ascii="Book Antiqua" w:hAnsi="Book Antiqua"/>
          <w:bCs/>
          <w:color w:val="auto"/>
          <w:sz w:val="22"/>
          <w:szCs w:val="22"/>
          <w:u w:val="single"/>
        </w:rPr>
        <w:t>(чл. 76. Закона)</w:t>
      </w:r>
      <w:r w:rsidRPr="00172CFB">
        <w:rPr>
          <w:rFonts w:ascii="Book Antiqua" w:hAnsi="Book Antiqua"/>
          <w:b/>
          <w:bCs/>
          <w:color w:val="auto"/>
          <w:sz w:val="22"/>
          <w:szCs w:val="22"/>
        </w:rPr>
        <w:t xml:space="preserve">: </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22"/>
          <w:szCs w:val="22"/>
          <w:lang w:eastAsia="ar-SA"/>
        </w:rPr>
      </w:pPr>
      <w:r w:rsidRPr="00172CFB">
        <w:rPr>
          <w:rFonts w:ascii="Book Antiqua" w:eastAsia="Arial Unicode MS" w:hAnsi="Book Antiqua" w:cs="Arial"/>
          <w:iCs/>
          <w:color w:val="000000"/>
          <w:kern w:val="2"/>
          <w:sz w:val="22"/>
          <w:szCs w:val="22"/>
          <w:lang w:val="en-US" w:eastAsia="ar-SA"/>
        </w:rPr>
        <w:t>Понуђач</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мора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бити</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активан</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учесник</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на</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тржишту</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електричне</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енергије</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односно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било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ком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периоду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из</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пред</w:t>
      </w:r>
      <w:r w:rsidR="007A0E33">
        <w:rPr>
          <w:rFonts w:ascii="Book Antiqua" w:eastAsia="Arial Unicode MS" w:hAnsi="Book Antiqua" w:cs="Arial"/>
          <w:iCs/>
          <w:color w:val="000000"/>
          <w:kern w:val="2"/>
          <w:sz w:val="22"/>
          <w:szCs w:val="22"/>
          <w:lang w:val="en-US" w:eastAsia="ar-SA"/>
        </w:rPr>
        <w:t>ходне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две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године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до</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дана</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објављ</w:t>
      </w:r>
      <w:r w:rsidR="007A0E33">
        <w:rPr>
          <w:rFonts w:ascii="Book Antiqua" w:eastAsia="Arial Unicode MS" w:hAnsi="Book Antiqua" w:cs="Arial"/>
          <w:iCs/>
          <w:color w:val="000000"/>
          <w:kern w:val="2"/>
          <w:sz w:val="22"/>
          <w:szCs w:val="22"/>
          <w:lang w:eastAsia="ar-SA"/>
        </w:rPr>
        <w:t>и</w:t>
      </w:r>
      <w:r w:rsidRPr="00172CFB">
        <w:rPr>
          <w:rFonts w:ascii="Book Antiqua" w:eastAsia="Arial Unicode MS" w:hAnsi="Book Antiqua" w:cs="Arial"/>
          <w:iCs/>
          <w:color w:val="000000"/>
          <w:kern w:val="2"/>
          <w:sz w:val="22"/>
          <w:szCs w:val="22"/>
          <w:lang w:val="en-US" w:eastAsia="ar-SA"/>
        </w:rPr>
        <w:t>вања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позива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за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подношење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понуда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на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Порталу</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обавио</w:t>
      </w:r>
      <w:r w:rsidRPr="0089774A">
        <w:rPr>
          <w:rFonts w:ascii="Book Antiqua" w:eastAsia="Arial Unicode MS" w:hAnsi="Book Antiqua" w:cs="Arial"/>
          <w:iCs/>
          <w:color w:val="000000"/>
          <w:kern w:val="2"/>
          <w:sz w:val="22"/>
          <w:szCs w:val="22"/>
          <w:lang w:eastAsia="ar-SA"/>
        </w:rPr>
        <w:t xml:space="preserve"> </w:t>
      </w:r>
      <w:proofErr w:type="gramStart"/>
      <w:r w:rsidRPr="00172CFB">
        <w:rPr>
          <w:rFonts w:ascii="Book Antiqua" w:eastAsia="Arial Unicode MS" w:hAnsi="Book Antiqua" w:cs="Arial"/>
          <w:iCs/>
          <w:color w:val="000000"/>
          <w:kern w:val="2"/>
          <w:sz w:val="22"/>
          <w:szCs w:val="22"/>
          <w:lang w:val="en-US" w:eastAsia="ar-SA"/>
        </w:rPr>
        <w:t>минимално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једну</w:t>
      </w:r>
      <w:proofErr w:type="gramEnd"/>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трансакцију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што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доказује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Потврдом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уверењем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Оператера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преносног</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система</w:t>
      </w:r>
      <w:r w:rsidRPr="0089774A">
        <w:rPr>
          <w:rFonts w:ascii="Book Antiqua" w:eastAsia="Arial Unicode MS" w:hAnsi="Book Antiqua" w:cs="Arial"/>
          <w:iCs/>
          <w:color w:val="000000"/>
          <w:kern w:val="2"/>
          <w:sz w:val="22"/>
          <w:szCs w:val="22"/>
          <w:lang w:eastAsia="ar-SA"/>
        </w:rPr>
        <w:t>.</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10"/>
          <w:szCs w:val="10"/>
          <w:lang w:eastAsia="ar-SA"/>
        </w:rPr>
      </w:pPr>
    </w:p>
    <w:p w:rsidR="003C432A" w:rsidRPr="00172CFB" w:rsidRDefault="003C432A" w:rsidP="003C432A">
      <w:pPr>
        <w:pStyle w:val="Default"/>
        <w:rPr>
          <w:rFonts w:ascii="Book Antiqua" w:hAnsi="Book Antiqua"/>
          <w:b/>
          <w:bCs/>
          <w:color w:val="auto"/>
          <w:sz w:val="22"/>
          <w:szCs w:val="22"/>
          <w:u w:val="single"/>
        </w:rPr>
      </w:pPr>
      <w:r w:rsidRPr="00172CFB">
        <w:rPr>
          <w:rFonts w:ascii="Book Antiqua" w:hAnsi="Book Antiqua"/>
          <w:b/>
          <w:bCs/>
          <w:color w:val="auto"/>
          <w:sz w:val="22"/>
          <w:szCs w:val="22"/>
          <w:u w:val="single"/>
        </w:rPr>
        <w:t xml:space="preserve">Испуњеност услова из члана 75. став 2. Закона </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У вези са овим условом</w:t>
      </w:r>
      <w:r w:rsidR="00E362FD" w:rsidRPr="00172CFB">
        <w:rPr>
          <w:rFonts w:ascii="Book Antiqua" w:hAnsi="Book Antiqua"/>
          <w:color w:val="auto"/>
          <w:sz w:val="22"/>
          <w:szCs w:val="22"/>
        </w:rPr>
        <w:t>,</w:t>
      </w:r>
      <w:r w:rsidRPr="00172CFB">
        <w:rPr>
          <w:rFonts w:ascii="Book Antiqua" w:hAnsi="Book Antiqua"/>
          <w:color w:val="auto"/>
          <w:sz w:val="22"/>
          <w:szCs w:val="22"/>
        </w:rPr>
        <w:t xml:space="preserve"> понуђач у</w:t>
      </w:r>
      <w:r w:rsidR="00E362FD" w:rsidRPr="00172CFB">
        <w:rPr>
          <w:rFonts w:ascii="Book Antiqua" w:hAnsi="Book Antiqua"/>
          <w:color w:val="auto"/>
          <w:sz w:val="22"/>
          <w:szCs w:val="22"/>
        </w:rPr>
        <w:t>з</w:t>
      </w:r>
      <w:r w:rsidRPr="00172CFB">
        <w:rPr>
          <w:rFonts w:ascii="Book Antiqua" w:hAnsi="Book Antiqua"/>
          <w:color w:val="auto"/>
          <w:sz w:val="22"/>
          <w:szCs w:val="22"/>
        </w:rPr>
        <w:t xml:space="preserve"> понуд</w:t>
      </w:r>
      <w:r w:rsidR="00E362FD" w:rsidRPr="00172CFB">
        <w:rPr>
          <w:rFonts w:ascii="Book Antiqua" w:hAnsi="Book Antiqua"/>
          <w:color w:val="auto"/>
          <w:sz w:val="22"/>
          <w:szCs w:val="22"/>
        </w:rPr>
        <w:t>у</w:t>
      </w:r>
      <w:r w:rsidRPr="00172CFB">
        <w:rPr>
          <w:rFonts w:ascii="Book Antiqua" w:hAnsi="Book Antiqua"/>
          <w:color w:val="auto"/>
          <w:sz w:val="22"/>
          <w:szCs w:val="22"/>
        </w:rPr>
        <w:t xml:space="preserve"> подноси Изјаву </w:t>
      </w:r>
      <w:r w:rsidR="00E362FD" w:rsidRPr="00172CFB">
        <w:rPr>
          <w:rFonts w:ascii="Book Antiqua" w:hAnsi="Book Antiqua"/>
          <w:color w:val="auto"/>
          <w:sz w:val="22"/>
          <w:szCs w:val="22"/>
        </w:rPr>
        <w:t>на обрасцу 3.</w:t>
      </w:r>
      <w:r w:rsidRPr="00172CFB">
        <w:rPr>
          <w:rFonts w:ascii="Book Antiqua" w:hAnsi="Book Antiqua"/>
          <w:color w:val="auto"/>
          <w:sz w:val="22"/>
          <w:szCs w:val="22"/>
        </w:rPr>
        <w:t xml:space="preserve"> конкурсне документације. </w:t>
      </w:r>
    </w:p>
    <w:p w:rsidR="003C432A" w:rsidRPr="00172CFB"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понуду</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са</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подизвођачем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складу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чланом</w:t>
      </w:r>
      <w:r w:rsidRPr="0089774A">
        <w:rPr>
          <w:rFonts w:ascii="Book Antiqua" w:eastAsia="Arial Unicode MS" w:hAnsi="Book Antiqua" w:cs="Arial"/>
          <w:bCs/>
          <w:iCs/>
          <w:color w:val="000000"/>
          <w:kern w:val="2"/>
          <w:sz w:val="22"/>
          <w:szCs w:val="22"/>
          <w:lang w:eastAsia="ar-SA"/>
        </w:rPr>
        <w:t xml:space="preserve"> 80.</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ће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Ако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прелази</w:t>
      </w:r>
      <w:r w:rsidRPr="0089774A">
        <w:rPr>
          <w:rFonts w:ascii="Book Antiqua" w:eastAsia="Arial Unicode MS" w:hAnsi="Book Antiqua" w:cs="Arial"/>
          <w:bCs/>
          <w:iCs/>
          <w:color w:val="000000"/>
          <w:kern w:val="2"/>
          <w:sz w:val="22"/>
          <w:szCs w:val="22"/>
          <w:lang w:eastAsia="ar-SA"/>
        </w:rPr>
        <w:t xml:space="preserve"> 10% </w:t>
      </w:r>
      <w:r w:rsidRPr="00172CFB">
        <w:rPr>
          <w:rFonts w:ascii="Book Antiqua" w:eastAsia="Arial Unicode MS" w:hAnsi="Book Antiqua" w:cs="Arial"/>
          <w:bCs/>
          <w:iCs/>
          <w:color w:val="000000"/>
          <w:kern w:val="2"/>
          <w:sz w:val="22"/>
          <w:szCs w:val="22"/>
          <w:lang w:val="en-US" w:eastAsia="ar-SA"/>
        </w:rPr>
        <w:t>укупне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потребно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w:t>
      </w:r>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w:t>
      </w:r>
      <w:r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Закона</w:t>
      </w:r>
      <w:r w:rsidR="00E362FD"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r w:rsidRPr="00172CFB">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поверио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E362FD">
      <w:pPr>
        <w:suppressAutoHyphens/>
        <w:spacing w:line="100" w:lineRule="atLeast"/>
        <w:jc w:val="both"/>
        <w:rPr>
          <w:rFonts w:ascii="Book Antiqua" w:eastAsia="Arial Unicode MS" w:hAnsi="Book Antiqua" w:cs="Arial"/>
          <w:bCs/>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сваки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додатне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заједно</w:t>
      </w:r>
      <w:r w:rsidRPr="0089774A">
        <w:rPr>
          <w:rFonts w:ascii="Book Antiqua" w:eastAsia="Arial Unicode MS" w:hAnsi="Book Antiqua" w:cs="Arial"/>
          <w:bCs/>
          <w:iCs/>
          <w:color w:val="000000"/>
          <w:kern w:val="2"/>
          <w:sz w:val="22"/>
          <w:szCs w:val="22"/>
          <w:lang w:eastAsia="ar-SA"/>
        </w:rPr>
        <w:t xml:space="preserve">. </w:t>
      </w:r>
    </w:p>
    <w:p w:rsidR="003C432A" w:rsidRPr="00172CFB" w:rsidRDefault="003C432A" w:rsidP="003C432A">
      <w:pPr>
        <w:suppressAutoHyphens/>
        <w:spacing w:line="100" w:lineRule="atLeast"/>
        <w:jc w:val="both"/>
        <w:rPr>
          <w:rFonts w:ascii="Book Antiqua" w:eastAsia="Arial Unicode MS" w:hAnsi="Book Antiqua" w:cs="Arial"/>
          <w:bCs/>
          <w:iCs/>
          <w:color w:val="FF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lastRenderedPageBreak/>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дужан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поверено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неопходна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FF0000"/>
          <w:kern w:val="2"/>
          <w:sz w:val="22"/>
          <w:szCs w:val="22"/>
          <w:lang w:eastAsia="ar-SA"/>
        </w:rPr>
        <w:t xml:space="preserve"> </w:t>
      </w:r>
    </w:p>
    <w:p w:rsidR="00E362FD" w:rsidRDefault="00E362FD" w:rsidP="003C432A">
      <w:pPr>
        <w:suppressAutoHyphens/>
        <w:spacing w:line="100" w:lineRule="atLeast"/>
        <w:jc w:val="both"/>
        <w:rPr>
          <w:rFonts w:ascii="Book Antiqua" w:eastAsia="Arial Unicode MS" w:hAnsi="Book Antiqua" w:cs="Arial"/>
          <w:bCs/>
          <w:iCs/>
          <w:color w:val="FF0000"/>
          <w:kern w:val="2"/>
          <w:lang w:eastAsia="ar-SA"/>
        </w:rPr>
      </w:pPr>
    </w:p>
    <w:p w:rsidR="00E362FD" w:rsidRPr="00E362FD" w:rsidRDefault="00E362FD" w:rsidP="00E362FD">
      <w:pPr>
        <w:suppressAutoHyphens/>
        <w:spacing w:line="100" w:lineRule="atLeast"/>
        <w:jc w:val="center"/>
        <w:rPr>
          <w:rFonts w:ascii="Book Antiqua" w:eastAsia="Arial Unicode MS" w:hAnsi="Book Antiqua" w:cs="Arial"/>
          <w:i/>
          <w:color w:val="000000"/>
          <w:kern w:val="2"/>
          <w:u w:val="single"/>
          <w:lang w:eastAsia="ar-SA"/>
        </w:rPr>
      </w:pPr>
      <w:r>
        <w:rPr>
          <w:rFonts w:ascii="Book Antiqua" w:eastAsia="Arial Unicode MS" w:hAnsi="Book Antiqua" w:cs="Arial"/>
          <w:b/>
          <w:bCs/>
          <w:iCs/>
          <w:kern w:val="2"/>
          <w:lang w:eastAsia="ar-SA"/>
        </w:rPr>
        <w:t>4.2. Упутство како се доказује испуњеност услова</w:t>
      </w:r>
    </w:p>
    <w:p w:rsidR="00E362FD" w:rsidRPr="00E362FD" w:rsidRDefault="00E362FD" w:rsidP="00E362FD">
      <w:pPr>
        <w:suppressAutoHyphens/>
        <w:spacing w:line="100" w:lineRule="atLeast"/>
        <w:rPr>
          <w:rFonts w:ascii="Book Antiqua" w:eastAsia="Arial Unicode MS" w:hAnsi="Book Antiqua" w:cs="Arial"/>
          <w:color w:val="000000"/>
          <w:kern w:val="2"/>
          <w:sz w:val="16"/>
          <w:szCs w:val="16"/>
          <w:lang w:eastAsia="ar-SA"/>
        </w:rPr>
      </w:pPr>
    </w:p>
    <w:p w:rsidR="0080205C" w:rsidRPr="00172CFB" w:rsidRDefault="00E362FD" w:rsidP="00E362FD">
      <w:pPr>
        <w:suppressAutoHyphens/>
        <w:spacing w:line="100" w:lineRule="atLeast"/>
        <w:jc w:val="both"/>
        <w:rPr>
          <w:rFonts w:ascii="Book Antiqua" w:eastAsia="Arial Unicode MS" w:hAnsi="Book Antiqua" w:cs="Arial"/>
          <w:color w:val="000000"/>
          <w:kern w:val="2"/>
          <w:sz w:val="22"/>
          <w:szCs w:val="22"/>
          <w:lang w:eastAsia="ar-SA"/>
        </w:rPr>
      </w:pPr>
      <w:r w:rsidRPr="00172CFB">
        <w:rPr>
          <w:rFonts w:ascii="Book Antiqua" w:hAnsi="Book Antiqua" w:cs="Arial"/>
          <w:iCs/>
          <w:sz w:val="22"/>
          <w:szCs w:val="22"/>
        </w:rPr>
        <w:t xml:space="preserve">Испуњеност свих услова наведених у тачки 4.1. Конкурсне документације доказују се </w:t>
      </w:r>
      <w:r w:rsidR="0080205C" w:rsidRPr="00172CFB">
        <w:rPr>
          <w:rFonts w:ascii="Book Antiqua" w:hAnsi="Book Antiqua" w:cs="Arial"/>
          <w:b/>
          <w:iCs/>
          <w:sz w:val="22"/>
          <w:szCs w:val="22"/>
        </w:rPr>
        <w:t xml:space="preserve">достављањем </w:t>
      </w:r>
      <w:r w:rsidR="0080205C" w:rsidRPr="00172CFB">
        <w:rPr>
          <w:rFonts w:ascii="Book Antiqua" w:hAnsi="Book Antiqua" w:cs="Arial"/>
          <w:b/>
          <w:iCs/>
          <w:sz w:val="22"/>
          <w:szCs w:val="22"/>
          <w:highlight w:val="lightGray"/>
        </w:rPr>
        <w:t>И</w:t>
      </w:r>
      <w:r w:rsidRPr="00172CFB">
        <w:rPr>
          <w:rFonts w:ascii="Book Antiqua" w:hAnsi="Book Antiqua" w:cs="Arial"/>
          <w:b/>
          <w:iCs/>
          <w:sz w:val="22"/>
          <w:szCs w:val="22"/>
          <w:highlight w:val="lightGray"/>
        </w:rPr>
        <w:t>зјаве</w:t>
      </w:r>
      <w:r w:rsidRPr="00172CFB">
        <w:rPr>
          <w:rFonts w:ascii="Book Antiqua" w:hAnsi="Book Antiqua" w:cs="Arial"/>
          <w:iCs/>
          <w:sz w:val="22"/>
          <w:szCs w:val="22"/>
        </w:rPr>
        <w:t xml:space="preserve"> којом понуђач под пуном материјалном и кривичном одговорношћу потврђује </w:t>
      </w:r>
      <w:r w:rsidRPr="00172CFB">
        <w:rPr>
          <w:rFonts w:ascii="Book Antiqua" w:hAnsi="Book Antiqua" w:cs="Arial"/>
          <w:b/>
          <w:iCs/>
          <w:sz w:val="22"/>
          <w:szCs w:val="22"/>
        </w:rPr>
        <w:t>да испуњава услове из чл. 75. Закона</w:t>
      </w:r>
      <w:r w:rsidRPr="00172CFB">
        <w:rPr>
          <w:rFonts w:ascii="Book Antiqua" w:hAnsi="Book Antiqua" w:cs="Arial"/>
          <w:iCs/>
          <w:sz w:val="22"/>
          <w:szCs w:val="22"/>
        </w:rPr>
        <w:t xml:space="preserve"> о јавним набавкама</w:t>
      </w:r>
      <w:r w:rsidR="0080205C" w:rsidRPr="00172CFB">
        <w:rPr>
          <w:rFonts w:ascii="Book Antiqua" w:hAnsi="Book Antiqua" w:cs="Arial"/>
          <w:iCs/>
          <w:sz w:val="22"/>
          <w:szCs w:val="22"/>
        </w:rPr>
        <w:t xml:space="preserve"> (</w:t>
      </w:r>
      <w:r w:rsidR="0080205C" w:rsidRPr="00172CFB">
        <w:rPr>
          <w:rFonts w:ascii="Book Antiqua" w:hAnsi="Book Antiqua" w:cs="Arial"/>
          <w:i/>
          <w:iCs/>
          <w:sz w:val="22"/>
          <w:szCs w:val="22"/>
        </w:rPr>
        <w:t>Образац Изјаве дат је у прилогу</w:t>
      </w:r>
      <w:r w:rsidR="0080205C" w:rsidRPr="00172CFB">
        <w:rPr>
          <w:rFonts w:ascii="Book Antiqua" w:hAnsi="Book Antiqua" w:cs="Arial"/>
          <w:iCs/>
          <w:sz w:val="22"/>
          <w:szCs w:val="22"/>
        </w:rPr>
        <w:t>)</w:t>
      </w:r>
      <w:r w:rsidR="003C432A" w:rsidRPr="0089774A">
        <w:rPr>
          <w:rFonts w:ascii="Book Antiqua" w:eastAsia="Arial Unicode MS" w:hAnsi="Book Antiqua" w:cs="Arial"/>
          <w:color w:val="000000"/>
          <w:kern w:val="2"/>
          <w:sz w:val="22"/>
          <w:szCs w:val="22"/>
          <w:lang w:eastAsia="ar-SA"/>
        </w:rPr>
        <w:t>,</w:t>
      </w:r>
    </w:p>
    <w:p w:rsidR="003C432A" w:rsidRPr="00FA6316" w:rsidRDefault="003C432A" w:rsidP="00E362FD">
      <w:pPr>
        <w:suppressAutoHyphens/>
        <w:spacing w:line="100" w:lineRule="atLeast"/>
        <w:jc w:val="both"/>
        <w:rPr>
          <w:rFonts w:ascii="Book Antiqua" w:eastAsia="Arial Unicode MS" w:hAnsi="Book Antiqua" w:cs="Arial"/>
          <w:iCs/>
          <w:color w:val="000000"/>
          <w:kern w:val="2"/>
          <w:sz w:val="22"/>
          <w:szCs w:val="22"/>
          <w:u w:val="single"/>
          <w:lang w:eastAsia="ar-SA"/>
        </w:rPr>
      </w:pPr>
      <w:proofErr w:type="gramStart"/>
      <w:r w:rsidRPr="00172CFB">
        <w:rPr>
          <w:rFonts w:ascii="Book Antiqua" w:eastAsia="Arial Unicode MS" w:hAnsi="Book Antiqua" w:cs="Arial"/>
          <w:color w:val="000000"/>
          <w:kern w:val="2"/>
          <w:sz w:val="22"/>
          <w:szCs w:val="22"/>
          <w:lang w:val="en-US" w:eastAsia="ar-SA"/>
        </w:rPr>
        <w:t>осим</w:t>
      </w:r>
      <w:proofErr w:type="gramEnd"/>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75. </w:t>
      </w:r>
      <w:proofErr w:type="gramStart"/>
      <w:r w:rsidRPr="00172CFB">
        <w:rPr>
          <w:rFonts w:ascii="Book Antiqua" w:eastAsia="Arial Unicode MS" w:hAnsi="Book Antiqua" w:cs="Arial"/>
          <w:color w:val="000000"/>
          <w:kern w:val="2"/>
          <w:sz w:val="22"/>
          <w:szCs w:val="22"/>
          <w:lang w:val="en-US" w:eastAsia="ar-SA"/>
        </w:rPr>
        <w:t>став</w:t>
      </w:r>
      <w:proofErr w:type="gramEnd"/>
      <w:r w:rsidRPr="0089774A">
        <w:rPr>
          <w:rFonts w:ascii="Book Antiqua" w:eastAsia="Arial Unicode MS" w:hAnsi="Book Antiqua" w:cs="Arial"/>
          <w:color w:val="000000"/>
          <w:kern w:val="2"/>
          <w:sz w:val="22"/>
          <w:szCs w:val="22"/>
          <w:lang w:eastAsia="ar-SA"/>
        </w:rPr>
        <w:t xml:space="preserve"> 1. </w:t>
      </w:r>
      <w:proofErr w:type="gramStart"/>
      <w:r w:rsidRPr="00172CFB">
        <w:rPr>
          <w:rFonts w:ascii="Book Antiqua" w:eastAsia="Arial Unicode MS" w:hAnsi="Book Antiqua" w:cs="Arial"/>
          <w:color w:val="000000"/>
          <w:kern w:val="2"/>
          <w:sz w:val="22"/>
          <w:szCs w:val="22"/>
          <w:lang w:val="en-US" w:eastAsia="ar-SA"/>
        </w:rPr>
        <w:t>тачка</w:t>
      </w:r>
      <w:proofErr w:type="gramEnd"/>
      <w:r w:rsidRPr="0089774A">
        <w:rPr>
          <w:rFonts w:ascii="Book Antiqua" w:eastAsia="Arial Unicode MS" w:hAnsi="Book Antiqua" w:cs="Arial"/>
          <w:color w:val="000000"/>
          <w:kern w:val="2"/>
          <w:sz w:val="22"/>
          <w:szCs w:val="22"/>
          <w:lang w:eastAsia="ar-SA"/>
        </w:rPr>
        <w:t xml:space="preserve"> 5</w:t>
      </w:r>
      <w:r w:rsidRPr="00172CFB">
        <w:rPr>
          <w:rFonts w:ascii="Book Antiqua" w:eastAsia="Arial Unicode MS" w:hAnsi="Book Antiqua" w:cs="Arial"/>
          <w:color w:val="000000"/>
          <w:kern w:val="2"/>
          <w:sz w:val="22"/>
          <w:szCs w:val="22"/>
          <w:lang w:val="sr-Cyrl-CS" w:eastAsia="ar-SA"/>
        </w:rPr>
        <w:t>)</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Закона</w:t>
      </w:r>
      <w:r w:rsidR="00E362FD" w:rsidRPr="00172CFB">
        <w:rPr>
          <w:rFonts w:ascii="Book Antiqua" w:eastAsia="Arial Unicode MS" w:hAnsi="Book Antiqua" w:cs="Arial"/>
          <w:color w:val="000000"/>
          <w:kern w:val="2"/>
          <w:sz w:val="22"/>
          <w:szCs w:val="22"/>
          <w:lang w:eastAsia="ar-SA"/>
        </w:rPr>
        <w:t xml:space="preserve"> – </w:t>
      </w:r>
      <w:r w:rsidRPr="00172CFB">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за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трговину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на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тржишту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електричне</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издата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Агенције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енергетику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u w:val="single"/>
          <w:lang w:val="en-US" w:eastAsia="ar-SA"/>
        </w:rPr>
        <w:t>и</w:t>
      </w:r>
      <w:r w:rsidRPr="0089774A">
        <w:rPr>
          <w:rFonts w:ascii="Book Antiqua" w:eastAsia="Arial Unicode MS" w:hAnsi="Book Antiqua" w:cs="Arial"/>
          <w:b/>
          <w:iCs/>
          <w:color w:val="000000"/>
          <w:kern w:val="2"/>
          <w:sz w:val="22"/>
          <w:szCs w:val="22"/>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потврду</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агенције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да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та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још</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увек</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важећа</w:t>
      </w:r>
      <w:r w:rsidR="00E362FD" w:rsidRPr="00172CFB">
        <w:rPr>
          <w:rFonts w:ascii="Book Antiqua" w:eastAsia="Arial Unicode MS" w:hAnsi="Book Antiqua" w:cs="Arial"/>
          <w:iCs/>
          <w:color w:val="000000"/>
          <w:kern w:val="2"/>
          <w:sz w:val="22"/>
          <w:szCs w:val="22"/>
          <w:u w:val="single"/>
          <w:lang w:eastAsia="ar-SA"/>
        </w:rPr>
        <w:t xml:space="preserve">, </w:t>
      </w:r>
      <w:r w:rsidR="00FA6316">
        <w:rPr>
          <w:rFonts w:ascii="Book Antiqua" w:eastAsia="Arial Unicode MS" w:hAnsi="Book Antiqua" w:cs="Arial"/>
          <w:iCs/>
          <w:color w:val="000000"/>
          <w:kern w:val="2"/>
          <w:sz w:val="22"/>
          <w:szCs w:val="22"/>
          <w:u w:val="single"/>
          <w:lang w:val="sr-Cyrl-RS" w:eastAsia="ar-SA"/>
        </w:rPr>
        <w:t xml:space="preserve"> </w:t>
      </w:r>
      <w:r w:rsidR="00E362FD" w:rsidRPr="00172CFB">
        <w:rPr>
          <w:rFonts w:ascii="Book Antiqua" w:eastAsia="Arial Unicode MS" w:hAnsi="Book Antiqua" w:cs="Arial"/>
          <w:iCs/>
          <w:color w:val="000000"/>
          <w:kern w:val="2"/>
          <w:sz w:val="22"/>
          <w:szCs w:val="22"/>
          <w:u w:val="single"/>
          <w:lang w:eastAsia="ar-SA"/>
        </w:rPr>
        <w:t>као</w:t>
      </w:r>
      <w:r w:rsidRPr="0089774A">
        <w:rPr>
          <w:rFonts w:ascii="Book Antiqua" w:eastAsia="Arial Unicode MS" w:hAnsi="Book Antiqua" w:cs="Arial"/>
          <w:i/>
          <w:color w:val="000000"/>
          <w:kern w:val="2"/>
          <w:sz w:val="22"/>
          <w:szCs w:val="22"/>
          <w:lang w:eastAsia="ar-SA"/>
        </w:rPr>
        <w:t xml:space="preserve"> </w:t>
      </w:r>
      <w:r w:rsidRPr="00172CFB">
        <w:rPr>
          <w:rFonts w:ascii="Book Antiqua" w:eastAsia="Arial Unicode MS" w:hAnsi="Book Antiqua" w:cs="Arial"/>
          <w:b/>
          <w:color w:val="000000"/>
          <w:kern w:val="2"/>
          <w:sz w:val="22"/>
          <w:szCs w:val="22"/>
          <w:lang w:val="en-US" w:eastAsia="ar-SA"/>
        </w:rPr>
        <w:t>и</w:t>
      </w:r>
      <w:r w:rsidRPr="0089774A">
        <w:rPr>
          <w:rFonts w:ascii="Book Antiqua" w:eastAsia="Arial Unicode MS" w:hAnsi="Book Antiqua" w:cs="Arial"/>
          <w:b/>
          <w:color w:val="000000"/>
          <w:kern w:val="2"/>
          <w:sz w:val="22"/>
          <w:szCs w:val="22"/>
          <w:lang w:eastAsia="ar-SA"/>
        </w:rPr>
        <w:t xml:space="preserve"> </w:t>
      </w:r>
      <w:r w:rsidRPr="00172CFB">
        <w:rPr>
          <w:rFonts w:ascii="Book Antiqua" w:eastAsia="Arial Unicode MS" w:hAnsi="Book Antiqua" w:cs="Arial"/>
          <w:b/>
          <w:color w:val="000000"/>
          <w:kern w:val="2"/>
          <w:sz w:val="22"/>
          <w:szCs w:val="22"/>
          <w:lang w:val="en-US" w:eastAsia="ar-SA"/>
        </w:rPr>
        <w:t>додатних</w:t>
      </w:r>
      <w:r w:rsidRPr="0089774A">
        <w:rPr>
          <w:rFonts w:ascii="Book Antiqua" w:eastAsia="Arial Unicode MS" w:hAnsi="Book Antiqua" w:cs="Arial"/>
          <w:b/>
          <w:color w:val="000000"/>
          <w:kern w:val="2"/>
          <w:sz w:val="22"/>
          <w:szCs w:val="22"/>
          <w:lang w:eastAsia="ar-SA"/>
        </w:rPr>
        <w:t xml:space="preserve"> </w:t>
      </w:r>
      <w:r w:rsidRPr="00172CFB">
        <w:rPr>
          <w:rFonts w:ascii="Book Antiqua" w:eastAsia="Arial Unicode MS" w:hAnsi="Book Antiqua" w:cs="Arial"/>
          <w:b/>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76.</w:t>
      </w:r>
      <w:r w:rsidR="0080205C" w:rsidRPr="00172CFB">
        <w:rPr>
          <w:rFonts w:ascii="Book Antiqua" w:eastAsia="Arial Unicode MS" w:hAnsi="Book Antiqua" w:cs="Arial"/>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u w:val="single"/>
          <w:lang w:val="en-US" w:eastAsia="ar-SA"/>
        </w:rPr>
        <w:t>Закона</w:t>
      </w:r>
      <w:r w:rsidR="0080205C" w:rsidRPr="00172CFB">
        <w:rPr>
          <w:rFonts w:ascii="Book Antiqua" w:eastAsia="Arial Unicode MS" w:hAnsi="Book Antiqua" w:cs="Arial"/>
          <w:color w:val="000000"/>
          <w:kern w:val="2"/>
          <w:sz w:val="22"/>
          <w:szCs w:val="22"/>
          <w:u w:val="single"/>
          <w:lang w:eastAsia="ar-SA"/>
        </w:rPr>
        <w:t>, да</w:t>
      </w:r>
      <w:r w:rsidRPr="0089774A">
        <w:rPr>
          <w:rFonts w:ascii="Book Antiqua" w:eastAsia="Arial Unicode MS" w:hAnsi="Book Antiqua" w:cs="Arial"/>
          <w:iCs/>
          <w:color w:val="000000"/>
          <w:kern w:val="2"/>
          <w:sz w:val="22"/>
          <w:szCs w:val="22"/>
          <w:u w:val="single"/>
          <w:lang w:eastAsia="ar-SA"/>
        </w:rPr>
        <w:t xml:space="preserve"> </w:t>
      </w:r>
      <w:r w:rsidR="00144565">
        <w:rPr>
          <w:rFonts w:ascii="Book Antiqua" w:eastAsia="Arial Unicode MS" w:hAnsi="Book Antiqua" w:cs="Arial"/>
          <w:iCs/>
          <w:color w:val="000000"/>
          <w:kern w:val="2"/>
          <w:sz w:val="22"/>
          <w:szCs w:val="22"/>
          <w:u w:val="single"/>
          <w:lang w:eastAsia="ar-SA"/>
        </w:rPr>
        <w:t>п</w:t>
      </w:r>
      <w:r w:rsidRPr="00172CFB">
        <w:rPr>
          <w:rFonts w:ascii="Book Antiqua" w:eastAsia="Arial Unicode MS" w:hAnsi="Book Antiqua" w:cs="Arial"/>
          <w:iCs/>
          <w:color w:val="000000"/>
          <w:kern w:val="2"/>
          <w:sz w:val="22"/>
          <w:szCs w:val="22"/>
          <w:u w:val="single"/>
          <w:lang w:val="en-US" w:eastAsia="ar-SA"/>
        </w:rPr>
        <w:t>онуђач</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мора</w:t>
      </w:r>
      <w:r w:rsidR="0080205C" w:rsidRPr="00172CFB">
        <w:rPr>
          <w:rFonts w:ascii="Book Antiqua" w:eastAsia="Arial Unicode MS" w:hAnsi="Book Antiqua" w:cs="Arial"/>
          <w:iCs/>
          <w:color w:val="000000"/>
          <w:kern w:val="2"/>
          <w:sz w:val="22"/>
          <w:szCs w:val="22"/>
          <w:u w:val="single"/>
          <w:lang w:eastAsia="ar-SA"/>
        </w:rPr>
        <w:t xml:space="preserve"> да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б</w:t>
      </w:r>
      <w:r w:rsidR="0080205C" w:rsidRPr="00172CFB">
        <w:rPr>
          <w:rFonts w:ascii="Book Antiqua" w:eastAsia="Arial Unicode MS" w:hAnsi="Book Antiqua" w:cs="Arial"/>
          <w:iCs/>
          <w:color w:val="000000"/>
          <w:kern w:val="2"/>
          <w:sz w:val="22"/>
          <w:szCs w:val="22"/>
          <w:u w:val="single"/>
          <w:lang w:eastAsia="ar-SA"/>
        </w:rPr>
        <w:t>уде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активан</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учесник</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на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тржишту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електричне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енергије</w:t>
      </w:r>
      <w:r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односно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било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ком</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периоду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предходне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две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године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дана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објављувања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позива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подношење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понуда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на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Порталу</w:t>
      </w:r>
      <w:r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обавио</w:t>
      </w:r>
      <w:r w:rsidR="0080205C" w:rsidRPr="0089774A">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минимално</w:t>
      </w:r>
      <w:r w:rsidR="0080205C" w:rsidRPr="00172CFB">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једну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трансакцију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што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се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доказује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Потврдом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уверењем</w:t>
      </w:r>
      <w:r w:rsidRPr="0089774A">
        <w:rPr>
          <w:rFonts w:ascii="Book Antiqua" w:eastAsia="Arial Unicode MS" w:hAnsi="Book Antiqua" w:cs="Arial"/>
          <w:b/>
          <w:iCs/>
          <w:color w:val="000000"/>
          <w:kern w:val="2"/>
          <w:sz w:val="22"/>
          <w:szCs w:val="22"/>
          <w:highlight w:val="lightGray"/>
          <w:u w:val="single"/>
          <w:lang w:eastAsia="ar-SA"/>
        </w:rPr>
        <w:t xml:space="preserve">) </w:t>
      </w:r>
      <w:r w:rsidR="0080205C" w:rsidRPr="00172CFB">
        <w:rPr>
          <w:rFonts w:ascii="Book Antiqua" w:eastAsia="Arial Unicode MS" w:hAnsi="Book Antiqua" w:cs="Arial"/>
          <w:b/>
          <w:iCs/>
          <w:color w:val="000000"/>
          <w:kern w:val="2"/>
          <w:sz w:val="22"/>
          <w:szCs w:val="22"/>
          <w:highlight w:val="lightGray"/>
          <w:u w:val="single"/>
          <w:lang w:eastAsia="ar-SA"/>
        </w:rPr>
        <w:t>О</w:t>
      </w:r>
      <w:r w:rsidRPr="00172CFB">
        <w:rPr>
          <w:rFonts w:ascii="Book Antiqua" w:eastAsia="Arial Unicode MS" w:hAnsi="Book Antiqua" w:cs="Arial"/>
          <w:b/>
          <w:iCs/>
          <w:color w:val="000000"/>
          <w:kern w:val="2"/>
          <w:sz w:val="22"/>
          <w:szCs w:val="22"/>
          <w:highlight w:val="lightGray"/>
          <w:u w:val="single"/>
          <w:lang w:val="en-US" w:eastAsia="ar-SA"/>
        </w:rPr>
        <w:t>ператера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преносног</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система</w:t>
      </w:r>
      <w:r w:rsidRPr="0089774A">
        <w:rPr>
          <w:rFonts w:ascii="Book Antiqua" w:eastAsia="Arial Unicode MS" w:hAnsi="Book Antiqua" w:cs="Arial"/>
          <w:iCs/>
          <w:color w:val="000000"/>
          <w:kern w:val="2"/>
          <w:sz w:val="22"/>
          <w:szCs w:val="22"/>
          <w:u w:val="single"/>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color w:val="000000"/>
          <w:kern w:val="2"/>
          <w:sz w:val="22"/>
          <w:szCs w:val="22"/>
          <w:lang w:val="en-US" w:eastAsia="ar-SA"/>
        </w:rPr>
        <w:t>Изјава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мора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буде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потписана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од</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стране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овлашћеног</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понуђача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оверена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печатом</w:t>
      </w:r>
      <w:r w:rsidRPr="0089774A">
        <w:rPr>
          <w:rFonts w:ascii="Book Antiqua" w:eastAsia="Arial Unicode MS" w:hAnsi="Book Antiqua" w:cs="Arial"/>
          <w:color w:val="000000"/>
          <w:kern w:val="2"/>
          <w:sz w:val="22"/>
          <w:szCs w:val="22"/>
          <w:lang w:eastAsia="ar-SA"/>
        </w:rPr>
        <w:t>.</w:t>
      </w:r>
      <w:proofErr w:type="gramEnd"/>
      <w:r w:rsidR="0080205C" w:rsidRPr="00172CFB">
        <w:rPr>
          <w:rFonts w:ascii="Book Antiqua" w:eastAsia="Arial Unicode MS" w:hAnsi="Book Antiqua"/>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lang w:val="en-US" w:eastAsia="ar-SA"/>
        </w:rPr>
        <w:t>Уколико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Изјаву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потписује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које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није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уписано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регистар</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као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заступање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потребно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понуду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доставити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потписивање</w:t>
      </w:r>
      <w:r w:rsidRPr="0089774A">
        <w:rPr>
          <w:rFonts w:ascii="Book Antiqua" w:eastAsia="Arial Unicode MS" w:hAnsi="Book Antiqua" w:cs="Arial"/>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10"/>
          <w:szCs w:val="10"/>
          <w:lang w:val="sr-Cyrl-CS"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kern w:val="2"/>
          <w:sz w:val="22"/>
          <w:szCs w:val="22"/>
          <w:u w:val="single"/>
          <w:lang w:val="sr-Cyrl-CS" w:eastAsia="ar-SA"/>
        </w:rPr>
        <w:t>Уколико понуду подноси група понуђача</w:t>
      </w:r>
      <w:r w:rsidRPr="0089774A">
        <w:rPr>
          <w:rFonts w:ascii="Book Antiqua" w:eastAsia="Arial Unicode MS" w:hAnsi="Book Antiqua" w:cs="Arial"/>
          <w:bCs/>
          <w:iCs/>
          <w:kern w:val="2"/>
          <w:sz w:val="22"/>
          <w:szCs w:val="2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color w:val="000000"/>
          <w:kern w:val="2"/>
          <w:sz w:val="22"/>
          <w:szCs w:val="22"/>
          <w:u w:val="single"/>
          <w:lang w:val="sr-Cyrl-CS" w:eastAsia="ar-SA"/>
        </w:rPr>
        <w:t>Уколико понуђач подноси понуду са подизвођачем</w:t>
      </w:r>
      <w:r w:rsidRPr="0089774A">
        <w:rPr>
          <w:rFonts w:ascii="Book Antiqua" w:eastAsia="Arial Unicode MS" w:hAnsi="Book Antiqua" w:cs="Arial"/>
          <w:bCs/>
          <w:iCs/>
          <w:color w:val="000000"/>
          <w:kern w:val="2"/>
          <w:sz w:val="22"/>
          <w:szCs w:val="22"/>
          <w:lang w:val="sr-Cyrl-CS" w:eastAsia="ar-SA"/>
        </w:rPr>
        <w:t>, понуђач је дужан да достави Изјаву подизвођача</w:t>
      </w:r>
      <w:r w:rsidR="0080205C" w:rsidRPr="00172CFB">
        <w:rPr>
          <w:rFonts w:ascii="Book Antiqua" w:eastAsia="Arial Unicode MS" w:hAnsi="Book Antiqua" w:cs="Arial"/>
          <w:bCs/>
          <w:iCs/>
          <w:color w:val="000000"/>
          <w:kern w:val="2"/>
          <w:sz w:val="22"/>
          <w:szCs w:val="22"/>
          <w:lang w:eastAsia="ar-SA"/>
        </w:rPr>
        <w:t xml:space="preserve">, </w:t>
      </w:r>
      <w:r w:rsidRPr="0089774A">
        <w:rPr>
          <w:rFonts w:ascii="Book Antiqua" w:eastAsia="Arial Unicode MS" w:hAnsi="Book Antiqua" w:cs="Arial"/>
          <w:bCs/>
          <w:iCs/>
          <w:color w:val="000000"/>
          <w:kern w:val="2"/>
          <w:sz w:val="22"/>
          <w:szCs w:val="22"/>
          <w:lang w:val="sr-Cyrl-CS" w:eastAsia="ar-SA"/>
        </w:rPr>
        <w:t xml:space="preserve">потписану од стране овлашћеног лица подизвођача и оверену печатом. </w:t>
      </w:r>
    </w:p>
    <w:p w:rsidR="0080205C" w:rsidRPr="00172CFB" w:rsidRDefault="0080205C" w:rsidP="003C432A">
      <w:pPr>
        <w:suppressAutoHyphens/>
        <w:spacing w:line="100" w:lineRule="atLeast"/>
        <w:jc w:val="both"/>
        <w:rPr>
          <w:rFonts w:ascii="Book Antiqua" w:eastAsia="Arial Unicode MS" w:hAnsi="Book Antiqua" w:cs="Arial"/>
          <w:bCs/>
          <w:iCs/>
          <w:color w:val="000000"/>
          <w:kern w:val="2"/>
          <w:sz w:val="10"/>
          <w:szCs w:val="10"/>
          <w:lang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bCs/>
          <w:iCs/>
          <w:color w:val="000000"/>
          <w:kern w:val="2"/>
          <w:sz w:val="22"/>
          <w:szCs w:val="22"/>
          <w:lang w:val="en-US" w:eastAsia="ar-SA"/>
        </w:rPr>
        <w:t>Наручилац</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доношења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одлуке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додели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уговора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sr-Cyrl-CS" w:eastAsia="ar-SA"/>
        </w:rPr>
        <w:t xml:space="preserve">тражи </w:t>
      </w:r>
      <w:r w:rsidRPr="00172CFB">
        <w:rPr>
          <w:rFonts w:ascii="Book Antiqua" w:eastAsia="Arial Unicode MS" w:hAnsi="Book Antiqua" w:cs="Arial"/>
          <w:bCs/>
          <w:iCs/>
          <w:color w:val="000000"/>
          <w:kern w:val="2"/>
          <w:sz w:val="22"/>
          <w:szCs w:val="22"/>
          <w:lang w:val="en-US" w:eastAsia="ar-SA"/>
        </w:rPr>
        <w:t>од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оцењена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као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најповољнија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достави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увид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оригинал</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оверену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копију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појединих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color w:val="FF0000"/>
          <w:kern w:val="2"/>
          <w:sz w:val="22"/>
          <w:szCs w:val="22"/>
          <w:lang w:eastAsia="ar-SA"/>
        </w:rPr>
      </w:pPr>
      <w:r w:rsidRPr="00172CFB">
        <w:rPr>
          <w:rFonts w:ascii="Book Antiqua" w:eastAsia="Arial Unicode MS" w:hAnsi="Book Antiqua" w:cs="Arial"/>
          <w:bCs/>
          <w:iCs/>
          <w:color w:val="000000"/>
          <w:kern w:val="2"/>
          <w:sz w:val="22"/>
          <w:szCs w:val="2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Pr>
          <w:rFonts w:ascii="Book Antiqua" w:eastAsia="Arial Unicode MS" w:hAnsi="Book Antiqua" w:cs="Arial"/>
          <w:bCs/>
          <w:iCs/>
          <w:color w:val="000000"/>
          <w:kern w:val="2"/>
          <w:sz w:val="22"/>
          <w:szCs w:val="22"/>
          <w:lang w:val="sr-Cyrl-CS" w:eastAsia="ar-SA"/>
        </w:rPr>
        <w:t>Н</w:t>
      </w:r>
      <w:r w:rsidRPr="00172CFB">
        <w:rPr>
          <w:rFonts w:ascii="Book Antiqua" w:eastAsia="Arial Unicode MS" w:hAnsi="Book Antiqua" w:cs="Arial"/>
          <w:bCs/>
          <w:iCs/>
          <w:color w:val="000000"/>
          <w:kern w:val="2"/>
          <w:sz w:val="22"/>
          <w:szCs w:val="22"/>
          <w:lang w:val="sr-Cyrl-CS" w:eastAsia="ar-SA"/>
        </w:rPr>
        <w:t>аручилац ће његову понуду одбити као неприхватљиву.</w:t>
      </w:r>
    </w:p>
    <w:p w:rsidR="003C432A" w:rsidRPr="00172CFB"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није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доставља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увид</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доказе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који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су</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јавно</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доступни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интернет</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страницама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надлежних</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органа</w:t>
      </w:r>
      <w:r w:rsidRPr="0089774A">
        <w:rPr>
          <w:rFonts w:ascii="Book Antiqua" w:eastAsia="Arial Unicode MS" w:hAnsi="Book Antiqua" w:cs="Arial"/>
          <w:kern w:val="2"/>
          <w:sz w:val="22"/>
          <w:szCs w:val="22"/>
          <w:lang w:eastAsia="ar-SA"/>
        </w:rPr>
        <w:t>.</w:t>
      </w:r>
      <w:proofErr w:type="gramEnd"/>
    </w:p>
    <w:p w:rsidR="003C432A" w:rsidRPr="0089774A"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без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одлагања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писмено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обавести</w:t>
      </w:r>
      <w:r w:rsidRPr="0089774A">
        <w:rPr>
          <w:rFonts w:ascii="Book Antiqua" w:eastAsia="TimesNewRomanPSMT" w:hAnsi="Book Antiqua" w:cs="Arial"/>
          <w:bCs/>
          <w:color w:val="000000"/>
          <w:kern w:val="2"/>
          <w:sz w:val="22"/>
          <w:szCs w:val="22"/>
          <w:lang w:eastAsia="ar-SA"/>
        </w:rPr>
        <w:t xml:space="preserve"> </w:t>
      </w:r>
      <w:r w:rsidR="0077141D">
        <w:rPr>
          <w:rFonts w:ascii="Book Antiqua" w:eastAsia="TimesNewRomanPSMT" w:hAnsi="Book Antiqua" w:cs="Arial"/>
          <w:bCs/>
          <w:color w:val="000000"/>
          <w:kern w:val="2"/>
          <w:sz w:val="22"/>
          <w:szCs w:val="22"/>
          <w:lang w:eastAsia="ar-SA"/>
        </w:rPr>
        <w:t>Н</w:t>
      </w:r>
      <w:r w:rsidRPr="00172CFB">
        <w:rPr>
          <w:rFonts w:ascii="Book Antiqua" w:eastAsia="TimesNewRomanPSMT" w:hAnsi="Book Antiqua" w:cs="Arial"/>
          <w:bCs/>
          <w:color w:val="000000"/>
          <w:kern w:val="2"/>
          <w:sz w:val="22"/>
          <w:szCs w:val="22"/>
          <w:lang w:val="en-US" w:eastAsia="ar-SA"/>
        </w:rPr>
        <w:t>аручиоца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било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промени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вези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са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испуњеношћу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услова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поступка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наступи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доношења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одлуке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закључења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током</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важења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набавци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документује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прописани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начин</w:t>
      </w:r>
      <w:r w:rsidRPr="0089774A">
        <w:rPr>
          <w:rFonts w:ascii="Book Antiqua" w:eastAsia="TimesNewRomanPSMT" w:hAnsi="Book Antiqua" w:cs="Arial"/>
          <w:bCs/>
          <w:color w:val="000000"/>
          <w:kern w:val="2"/>
          <w:sz w:val="22"/>
          <w:szCs w:val="22"/>
          <w:lang w:eastAsia="ar-SA"/>
        </w:rPr>
        <w:t>.</w:t>
      </w:r>
      <w:proofErr w:type="gramEnd"/>
    </w:p>
    <w:p w:rsidR="00172CFB" w:rsidRPr="0089774A" w:rsidRDefault="00172CFB" w:rsidP="001E2DBB">
      <w:pPr>
        <w:pStyle w:val="Default"/>
        <w:rPr>
          <w:rFonts w:ascii="Book Antiqua" w:hAnsi="Book Antiqua"/>
          <w:b/>
          <w:bCs/>
          <w:color w:val="auto"/>
          <w:sz w:val="28"/>
          <w:szCs w:val="28"/>
        </w:rPr>
      </w:pPr>
    </w:p>
    <w:p w:rsidR="006D0E03" w:rsidRPr="003E41DF" w:rsidRDefault="00AB748E" w:rsidP="00CC268E">
      <w:pPr>
        <w:pStyle w:val="Default"/>
        <w:numPr>
          <w:ilvl w:val="0"/>
          <w:numId w:val="15"/>
        </w:numPr>
        <w:jc w:val="center"/>
        <w:rPr>
          <w:rFonts w:ascii="Book Antiqua" w:hAnsi="Book Antiqua"/>
          <w:b/>
          <w:bCs/>
          <w:color w:val="auto"/>
          <w:sz w:val="28"/>
          <w:szCs w:val="28"/>
          <w:u w:val="single"/>
        </w:rPr>
      </w:pPr>
      <w:r w:rsidRPr="003C6E77">
        <w:rPr>
          <w:rFonts w:ascii="Book Antiqua" w:hAnsi="Book Antiqua"/>
          <w:b/>
          <w:bCs/>
          <w:color w:val="auto"/>
          <w:sz w:val="28"/>
          <w:szCs w:val="28"/>
          <w:u w:val="single"/>
        </w:rPr>
        <w:t>УПУТСТВО ПОНУЂАЧУ КАКО ДА САЧИНИ ПОНУДУ</w:t>
      </w:r>
    </w:p>
    <w:p w:rsidR="003E41DF" w:rsidRPr="0089774A" w:rsidRDefault="003E41DF" w:rsidP="003E41DF">
      <w:pPr>
        <w:spacing w:before="240" w:after="240"/>
        <w:jc w:val="center"/>
        <w:rPr>
          <w:rFonts w:ascii="Book Antiqua" w:hAnsi="Book Antiqua" w:cs="Arial"/>
          <w:b/>
          <w:bCs/>
          <w:lang w:eastAsia="en-US"/>
        </w:rPr>
      </w:pPr>
      <w:r w:rsidRPr="0089774A">
        <w:rPr>
          <w:rFonts w:ascii="Book Antiqua" w:hAnsi="Book Antiqua" w:cs="Arial"/>
          <w:b/>
          <w:bCs/>
          <w:lang w:eastAsia="en-US"/>
        </w:rPr>
        <w:t>5.1</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Језик</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састављена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састављена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српском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језику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6" w:name="str_18"/>
      <w:bookmarkEnd w:id="6"/>
      <w:r w:rsidRPr="0089774A">
        <w:rPr>
          <w:rFonts w:ascii="Book Antiqua" w:hAnsi="Book Antiqua" w:cs="Arial"/>
          <w:b/>
          <w:bCs/>
          <w:lang w:eastAsia="en-US"/>
        </w:rPr>
        <w:t>5.2</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Посебни</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сачињена</w:t>
      </w:r>
      <w:r w:rsidRPr="0089774A">
        <w:rPr>
          <w:rFonts w:ascii="Book Antiqua" w:hAnsi="Book Antiqua" w:cs="Arial"/>
          <w:b/>
          <w:bCs/>
          <w:lang w:eastAsia="en-US"/>
        </w:rPr>
        <w:t xml:space="preserve"> </w:t>
      </w:r>
    </w:p>
    <w:p w:rsidR="003E41DF" w:rsidRDefault="003E41DF" w:rsidP="00CC268E">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Обрасце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изјаве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тражене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конкурсној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документацији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податке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њихов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попуњава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читко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овлашћено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потписује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печатом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оверава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CC268E" w:rsidRPr="00CC268E" w:rsidRDefault="00CC268E" w:rsidP="00CC268E">
      <w:pPr>
        <w:pStyle w:val="NoSpacing"/>
        <w:jc w:val="both"/>
        <w:rPr>
          <w:rFonts w:ascii="Book Antiqua" w:hAnsi="Book Antiqua"/>
          <w:sz w:val="22"/>
          <w:szCs w:val="22"/>
          <w:lang w:val="sr-Latn-RS" w:eastAsia="en-US"/>
        </w:rPr>
      </w:pPr>
      <w:r w:rsidRPr="009E480B">
        <w:rPr>
          <w:rFonts w:ascii="Book Antiqua" w:hAnsi="Book Antiqua"/>
          <w:sz w:val="22"/>
          <w:szCs w:val="22"/>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w:t>
      </w:r>
      <w:r>
        <w:rPr>
          <w:rFonts w:ascii="Book Antiqua" w:hAnsi="Book Antiqua"/>
          <w:sz w:val="22"/>
          <w:szCs w:val="22"/>
          <w:lang w:val="sr-Cyrl-RS" w:eastAsia="en-US"/>
        </w:rPr>
        <w:t>курсне документације</w:t>
      </w:r>
      <w:r>
        <w:rPr>
          <w:rFonts w:ascii="Book Antiqua" w:hAnsi="Book Antiqua"/>
          <w:sz w:val="22"/>
          <w:szCs w:val="22"/>
          <w:lang w:val="sr-Latn-RS" w:eastAsia="en-US"/>
        </w:rPr>
        <w:t>.</w:t>
      </w:r>
    </w:p>
    <w:p w:rsidR="003E41DF" w:rsidRPr="0089774A" w:rsidRDefault="003E41DF" w:rsidP="00CC268E">
      <w:pPr>
        <w:spacing w:before="240"/>
        <w:jc w:val="center"/>
        <w:rPr>
          <w:rFonts w:ascii="Book Antiqua" w:hAnsi="Book Antiqua" w:cs="Arial"/>
          <w:b/>
          <w:bCs/>
          <w:lang w:eastAsia="en-US"/>
        </w:rPr>
      </w:pPr>
      <w:bookmarkStart w:id="7" w:name="str_19"/>
      <w:bookmarkStart w:id="8" w:name="str_20"/>
      <w:bookmarkEnd w:id="7"/>
      <w:bookmarkEnd w:id="8"/>
      <w:r w:rsidRPr="0089774A">
        <w:rPr>
          <w:rFonts w:ascii="Book Antiqua" w:hAnsi="Book Antiqua" w:cs="Arial"/>
          <w:b/>
          <w:bCs/>
          <w:lang w:eastAsia="en-US"/>
        </w:rPr>
        <w:t>5.</w:t>
      </w:r>
      <w:r w:rsidRPr="003E41DF">
        <w:rPr>
          <w:rFonts w:ascii="Book Antiqua" w:hAnsi="Book Antiqua" w:cs="Arial"/>
          <w:b/>
          <w:bCs/>
          <w:lang w:eastAsia="en-US"/>
        </w:rPr>
        <w:t>3</w:t>
      </w:r>
      <w:r w:rsidR="00406502">
        <w:rPr>
          <w:rFonts w:ascii="Book Antiqua" w:hAnsi="Book Antiqua" w:cs="Arial"/>
          <w:b/>
          <w:bCs/>
          <w:lang w:eastAsia="en-US"/>
        </w:rPr>
        <w:t>.</w:t>
      </w:r>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измене</w:t>
      </w:r>
      <w:r w:rsidRPr="0089774A">
        <w:rPr>
          <w:rFonts w:ascii="Book Antiqua" w:hAnsi="Book Antiqua" w:cs="Arial"/>
          <w:b/>
          <w:bCs/>
          <w:lang w:eastAsia="en-US"/>
        </w:rPr>
        <w:t xml:space="preserve">, </w:t>
      </w:r>
      <w:r w:rsidRPr="003E41DF">
        <w:rPr>
          <w:rFonts w:ascii="Book Antiqua" w:hAnsi="Book Antiqua" w:cs="Arial"/>
          <w:b/>
          <w:bCs/>
          <w:lang w:val="en-US" w:eastAsia="en-US"/>
        </w:rPr>
        <w:t>допуне</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опозива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смислу</w:t>
      </w:r>
      <w:r w:rsidRPr="0089774A">
        <w:rPr>
          <w:rFonts w:ascii="Book Antiqua" w:hAnsi="Book Antiqua" w:cs="Arial"/>
          <w:b/>
          <w:bCs/>
          <w:lang w:eastAsia="en-US"/>
        </w:rPr>
        <w:t xml:space="preserve"> </w:t>
      </w:r>
      <w:r w:rsidRPr="003E41DF">
        <w:rPr>
          <w:rFonts w:ascii="Book Antiqua" w:hAnsi="Book Antiqua" w:cs="Arial"/>
          <w:b/>
          <w:bCs/>
          <w:lang w:val="en-US" w:eastAsia="en-US"/>
        </w:rPr>
        <w:t>члана</w:t>
      </w:r>
      <w:r w:rsidRPr="0089774A">
        <w:rPr>
          <w:rFonts w:ascii="Book Antiqua" w:hAnsi="Book Antiqua" w:cs="Arial"/>
          <w:b/>
          <w:bCs/>
          <w:lang w:eastAsia="en-US"/>
        </w:rPr>
        <w:t xml:space="preserve"> 87.</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6.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CC268E">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било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тренутку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пре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ознаком</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Измена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Допуна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lastRenderedPageBreak/>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Опозив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јавну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набавку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добара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број</w:t>
      </w:r>
      <w:r w:rsidR="0053401F">
        <w:rPr>
          <w:rFonts w:ascii="Book Antiqua" w:hAnsi="Book Antiqua" w:cs="Arial"/>
          <w:sz w:val="22"/>
          <w:szCs w:val="22"/>
          <w:lang w:eastAsia="en-US"/>
        </w:rPr>
        <w:t xml:space="preserve"> 1/201</w:t>
      </w:r>
      <w:r w:rsidR="00FA6316">
        <w:rPr>
          <w:rFonts w:ascii="Book Antiqua" w:hAnsi="Book Antiqua" w:cs="Arial"/>
          <w:sz w:val="22"/>
          <w:szCs w:val="22"/>
          <w:lang w:val="sr-Cyrl-RS" w:eastAsia="en-US"/>
        </w:rPr>
        <w:t>9</w:t>
      </w:r>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дужан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назначи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мења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накнадно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доставља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9" w:name="str_21"/>
      <w:bookmarkEnd w:id="9"/>
      <w:r w:rsidRPr="0089774A">
        <w:rPr>
          <w:rFonts w:ascii="Book Antiqua" w:hAnsi="Book Antiqua" w:cs="Arial"/>
          <w:b/>
          <w:bCs/>
          <w:lang w:eastAsia="en-US"/>
        </w:rPr>
        <w:t>5.</w:t>
      </w:r>
      <w:r w:rsidRPr="003E41DF">
        <w:rPr>
          <w:rFonts w:ascii="Book Antiqua" w:hAnsi="Book Antiqua" w:cs="Arial"/>
          <w:b/>
          <w:bCs/>
          <w:lang w:eastAsia="en-US"/>
        </w:rPr>
        <w:t>4</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је</w:t>
      </w:r>
      <w:r w:rsidRPr="0089774A">
        <w:rPr>
          <w:rFonts w:ascii="Book Antiqua" w:hAnsi="Book Antiqua" w:cs="Arial"/>
          <w:b/>
          <w:bCs/>
          <w:lang w:eastAsia="en-US"/>
        </w:rPr>
        <w:t xml:space="preserve"> </w:t>
      </w:r>
      <w:r w:rsidRPr="003E41DF">
        <w:rPr>
          <w:rFonts w:ascii="Book Antiqua" w:hAnsi="Book Antiqua" w:cs="Arial"/>
          <w:b/>
          <w:bCs/>
          <w:lang w:val="en-US" w:eastAsia="en-US"/>
        </w:rPr>
        <w:t>самостално</w:t>
      </w:r>
      <w:r w:rsidRPr="0089774A">
        <w:rPr>
          <w:rFonts w:ascii="Book Antiqua" w:hAnsi="Book Antiqua" w:cs="Arial"/>
          <w:b/>
          <w:bCs/>
          <w:lang w:eastAsia="en-US"/>
        </w:rPr>
        <w:t xml:space="preserve"> </w:t>
      </w:r>
      <w:r w:rsidRPr="003E41DF">
        <w:rPr>
          <w:rFonts w:ascii="Book Antiqua" w:hAnsi="Book Antiqua" w:cs="Arial"/>
          <w:b/>
          <w:bCs/>
          <w:lang w:val="en-US" w:eastAsia="en-US"/>
        </w:rPr>
        <w:t>поднео</w:t>
      </w:r>
      <w:r w:rsidRPr="0089774A">
        <w:rPr>
          <w:rFonts w:ascii="Book Antiqua" w:hAnsi="Book Antiqua" w:cs="Arial"/>
          <w:b/>
          <w:bCs/>
          <w:lang w:eastAsia="en-US"/>
        </w:rPr>
        <w:t xml:space="preserve"> </w:t>
      </w:r>
      <w:r w:rsidRPr="003E41DF">
        <w:rPr>
          <w:rFonts w:ascii="Book Antiqua" w:hAnsi="Book Antiqua" w:cs="Arial"/>
          <w:b/>
          <w:bCs/>
          <w:lang w:val="en-US" w:eastAsia="en-US"/>
        </w:rPr>
        <w:t>понуду</w:t>
      </w:r>
      <w:r w:rsidRPr="0089774A">
        <w:rPr>
          <w:rFonts w:ascii="Book Antiqua" w:hAnsi="Book Antiqua" w:cs="Arial"/>
          <w:b/>
          <w:bCs/>
          <w:lang w:eastAsia="en-US"/>
        </w:rPr>
        <w:t xml:space="preserve"> </w:t>
      </w:r>
      <w:r w:rsidRPr="003E41DF">
        <w:rPr>
          <w:rFonts w:ascii="Book Antiqua" w:hAnsi="Book Antiqua" w:cs="Arial"/>
          <w:b/>
          <w:bCs/>
          <w:lang w:val="en-US" w:eastAsia="en-US"/>
        </w:rPr>
        <w:t>не</w:t>
      </w:r>
      <w:r w:rsidRPr="0089774A">
        <w:rPr>
          <w:rFonts w:ascii="Book Antiqua" w:hAnsi="Book Antiqua" w:cs="Arial"/>
          <w:b/>
          <w:bCs/>
          <w:lang w:eastAsia="en-US"/>
        </w:rPr>
        <w:t xml:space="preserve"> </w:t>
      </w:r>
      <w:r w:rsidRPr="003E41DF">
        <w:rPr>
          <w:rFonts w:ascii="Book Antiqua" w:hAnsi="Book Antiqua" w:cs="Arial"/>
          <w:b/>
          <w:bCs/>
          <w:lang w:val="en-US" w:eastAsia="en-US"/>
        </w:rPr>
        <w:t>може</w:t>
      </w:r>
      <w:r w:rsidRPr="0089774A">
        <w:rPr>
          <w:rFonts w:ascii="Book Antiqua" w:hAnsi="Book Antiqua" w:cs="Arial"/>
          <w:b/>
          <w:bCs/>
          <w:lang w:eastAsia="en-US"/>
        </w:rPr>
        <w:t xml:space="preserve"> </w:t>
      </w:r>
      <w:r w:rsidRPr="003E41DF">
        <w:rPr>
          <w:rFonts w:ascii="Book Antiqua" w:hAnsi="Book Antiqua" w:cs="Arial"/>
          <w:b/>
          <w:bCs/>
          <w:lang w:val="en-US" w:eastAsia="en-US"/>
        </w:rPr>
        <w:t>истовремено</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заједничкој</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као</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w:t>
      </w:r>
      <w:r w:rsidRPr="0089774A">
        <w:rPr>
          <w:rFonts w:ascii="Book Antiqua" w:hAnsi="Book Antiqua" w:cs="Arial"/>
          <w:b/>
          <w:bCs/>
          <w:lang w:eastAsia="en-US"/>
        </w:rPr>
        <w:t xml:space="preserve">, </w:t>
      </w:r>
      <w:r w:rsidRPr="003E41DF">
        <w:rPr>
          <w:rFonts w:ascii="Book Antiqua" w:hAnsi="Book Antiqua" w:cs="Arial"/>
          <w:b/>
          <w:bCs/>
          <w:lang w:val="en-US" w:eastAsia="en-US"/>
        </w:rPr>
        <w:t>нити</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више</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заједничких</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истовремено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учествовати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више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Обрасцу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наводи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подизвођачем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0" w:name="str_22"/>
      <w:bookmarkEnd w:id="10"/>
      <w:r w:rsidRPr="0089774A">
        <w:rPr>
          <w:rFonts w:ascii="Book Antiqua" w:hAnsi="Book Antiqua" w:cs="Arial"/>
          <w:b/>
          <w:bCs/>
          <w:lang w:eastAsia="en-US"/>
        </w:rPr>
        <w:t>5.</w:t>
      </w:r>
      <w:r w:rsidRPr="003E41DF">
        <w:rPr>
          <w:rFonts w:ascii="Book Antiqua" w:hAnsi="Book Antiqua" w:cs="Arial"/>
          <w:b/>
          <w:bCs/>
          <w:lang w:eastAsia="en-US"/>
        </w:rPr>
        <w:t>5</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подизвођачем</w:t>
      </w:r>
      <w:r w:rsidRPr="0089774A">
        <w:rPr>
          <w:rFonts w:ascii="Book Antiqua" w:hAnsi="Book Antiqua" w:cs="Arial"/>
          <w:b/>
          <w:bCs/>
          <w:lang w:eastAsia="en-US"/>
        </w:rPr>
        <w:t xml:space="preserve"> </w:t>
      </w:r>
    </w:p>
    <w:p w:rsidR="003E41DF" w:rsidRPr="0089774A" w:rsidRDefault="003E41DF" w:rsidP="003E41DF">
      <w:pPr>
        <w:rPr>
          <w:rFonts w:ascii="Book Antiqua" w:eastAsia="Calibri" w:hAnsi="Book Antiqua"/>
          <w:sz w:val="22"/>
          <w:szCs w:val="22"/>
          <w:lang w:eastAsia="en-US"/>
        </w:rPr>
      </w:pP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проценат</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укупне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вредности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поверити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већи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50%, </w:t>
      </w:r>
      <w:r w:rsidRPr="003E41DF">
        <w:rPr>
          <w:rFonts w:ascii="Book Antiqua" w:eastAsia="Calibri" w:hAnsi="Book Antiqua"/>
          <w:sz w:val="22"/>
          <w:szCs w:val="22"/>
          <w:lang w:val="en-US" w:eastAsia="en-US"/>
        </w:rPr>
        <w:t>као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предмета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p>
    <w:p w:rsidR="003E41DF" w:rsidRPr="0089774A" w:rsidRDefault="003E41DF" w:rsidP="003E41DF">
      <w:pPr>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4.2. </w:t>
      </w:r>
      <w:proofErr w:type="gramStart"/>
      <w:r w:rsidRPr="003E41DF">
        <w:rPr>
          <w:rFonts w:ascii="Book Antiqua" w:eastAsia="Calibri" w:hAnsi="Book Antiqua"/>
          <w:sz w:val="22"/>
          <w:szCs w:val="22"/>
          <w:lang w:val="en-US" w:eastAsia="en-US"/>
        </w:rPr>
        <w:t>конкурсне</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D52F1C">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набавци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закључен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између</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добављач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потпуности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без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обзира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број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1" w:name="str_23"/>
      <w:bookmarkEnd w:id="11"/>
      <w:r w:rsidRPr="0089774A">
        <w:rPr>
          <w:rFonts w:ascii="Book Antiqua" w:hAnsi="Book Antiqua" w:cs="Arial"/>
          <w:b/>
          <w:bCs/>
          <w:lang w:eastAsia="en-US"/>
        </w:rPr>
        <w:t>5.</w:t>
      </w:r>
      <w:r w:rsidRPr="003E41DF">
        <w:rPr>
          <w:rFonts w:ascii="Book Antiqua" w:hAnsi="Book Antiqua" w:cs="Arial"/>
          <w:b/>
          <w:bCs/>
          <w:lang w:eastAsia="en-US"/>
        </w:rPr>
        <w:t>6</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Саставни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споразум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међусобно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обавезују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члану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заступати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аручиоцем</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потписати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издати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вршена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плаћања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3E41DF">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w:t>
      </w:r>
      <w:r w:rsidRPr="003E41DF">
        <w:rPr>
          <w:rFonts w:ascii="Book Antiqua" w:eastAsia="Calibri" w:hAnsi="Book Antiqua"/>
          <w:sz w:val="22"/>
          <w:szCs w:val="22"/>
          <w:lang w:eastAsia="en-US"/>
        </w:rPr>
        <w:t>2</w:t>
      </w:r>
      <w:r>
        <w:rPr>
          <w:rFonts w:ascii="Book Antiqua" w:eastAsia="Calibri" w:hAnsi="Book Antiqua"/>
          <w:sz w:val="22"/>
          <w:szCs w:val="22"/>
          <w:lang w:eastAsia="en-US"/>
        </w:rPr>
        <w:t>.</w:t>
      </w:r>
      <w:r w:rsidRPr="0089774A">
        <w:rPr>
          <w:rFonts w:ascii="Book Antiqua" w:eastAsia="Calibri" w:hAnsi="Book Antiqua"/>
          <w:sz w:val="22"/>
          <w:szCs w:val="22"/>
          <w:lang w:eastAsia="en-US"/>
        </w:rPr>
        <w:t xml:space="preserve"> </w:t>
      </w:r>
      <w:r>
        <w:rPr>
          <w:rFonts w:ascii="Book Antiqua" w:eastAsia="Calibri" w:hAnsi="Book Antiqua"/>
          <w:sz w:val="22"/>
          <w:szCs w:val="22"/>
          <w:lang w:eastAsia="en-US"/>
        </w:rPr>
        <w:t>К</w:t>
      </w:r>
      <w:r w:rsidRPr="003E41DF">
        <w:rPr>
          <w:rFonts w:ascii="Book Antiqua" w:eastAsia="Calibri" w:hAnsi="Book Antiqua"/>
          <w:sz w:val="22"/>
          <w:szCs w:val="22"/>
          <w:lang w:val="en-US" w:eastAsia="en-US"/>
        </w:rPr>
        <w:t>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неограничено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солидарно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2" w:name="str_24"/>
      <w:bookmarkEnd w:id="12"/>
      <w:r w:rsidRPr="0089774A">
        <w:rPr>
          <w:rFonts w:ascii="Book Antiqua" w:hAnsi="Book Antiqua" w:cs="Arial"/>
          <w:b/>
          <w:bCs/>
          <w:lang w:eastAsia="en-US"/>
        </w:rPr>
        <w:t>5.</w:t>
      </w:r>
      <w:r w:rsidRPr="003E41DF">
        <w:rPr>
          <w:rFonts w:ascii="Book Antiqua" w:hAnsi="Book Antiqua" w:cs="Arial"/>
          <w:b/>
          <w:bCs/>
          <w:lang w:eastAsia="en-US"/>
        </w:rPr>
        <w:t>7</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004A73DA">
        <w:rPr>
          <w:rFonts w:ascii="Book Antiqua" w:hAnsi="Book Antiqua" w:cs="Arial"/>
          <w:b/>
          <w:bCs/>
          <w:lang w:eastAsia="en-US"/>
        </w:rPr>
        <w:t xml:space="preserve">периода </w:t>
      </w:r>
      <w:r w:rsidRPr="003E41DF">
        <w:rPr>
          <w:rFonts w:ascii="Book Antiqua" w:hAnsi="Book Antiqua" w:cs="Arial"/>
          <w:b/>
          <w:bCs/>
          <w:lang w:val="en-US"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места</w:t>
      </w:r>
      <w:r w:rsidRPr="0089774A">
        <w:rPr>
          <w:rFonts w:ascii="Book Antiqua" w:hAnsi="Book Antiqua" w:cs="Arial"/>
          <w:b/>
          <w:bCs/>
          <w:lang w:eastAsia="en-US"/>
        </w:rPr>
        <w:t xml:space="preserve"> </w:t>
      </w:r>
      <w:r w:rsidR="004A73DA">
        <w:rPr>
          <w:rFonts w:ascii="Book Antiqua" w:hAnsi="Book Antiqua" w:cs="Arial"/>
          <w:b/>
          <w:bCs/>
          <w:lang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004A73DA">
        <w:rPr>
          <w:rFonts w:ascii="Book Antiqua" w:hAnsi="Book Antiqua" w:cs="Arial"/>
          <w:b/>
          <w:bCs/>
          <w:lang w:eastAsia="en-US"/>
        </w:rPr>
        <w:t>, рока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услова</w:t>
      </w:r>
      <w:r w:rsidRPr="0089774A">
        <w:rPr>
          <w:rFonts w:ascii="Book Antiqua" w:hAnsi="Book Antiqua" w:cs="Arial"/>
          <w:b/>
          <w:bCs/>
          <w:lang w:eastAsia="en-US"/>
        </w:rPr>
        <w:t xml:space="preserve"> </w:t>
      </w:r>
      <w:r w:rsidRPr="003E41DF">
        <w:rPr>
          <w:rFonts w:ascii="Book Antiqua" w:hAnsi="Book Antiqua" w:cs="Arial"/>
          <w:b/>
          <w:bCs/>
          <w:lang w:val="en-US" w:eastAsia="en-US"/>
        </w:rPr>
        <w:t>плаћања</w:t>
      </w:r>
      <w:r w:rsidR="004A73DA">
        <w:rPr>
          <w:rFonts w:ascii="Book Antiqua" w:hAnsi="Book Antiqua" w:cs="Arial"/>
          <w:b/>
          <w:bCs/>
          <w:lang w:eastAsia="en-US"/>
        </w:rPr>
        <w:t>, рока</w:t>
      </w:r>
      <w:r w:rsidR="00406502">
        <w:rPr>
          <w:rFonts w:ascii="Book Antiqua" w:hAnsi="Book Antiqua" w:cs="Arial"/>
          <w:b/>
          <w:bCs/>
          <w:lang w:eastAsia="en-US"/>
        </w:rPr>
        <w:t xml:space="preserve"> важења понуде и други захтеви</w:t>
      </w:r>
      <w:r w:rsidRPr="0089774A">
        <w:rPr>
          <w:rFonts w:ascii="Book Antiqua" w:hAnsi="Book Antiqua" w:cs="Arial"/>
          <w:b/>
          <w:bCs/>
          <w:lang w:eastAsia="en-US"/>
        </w:rPr>
        <w:t xml:space="preserve"> </w:t>
      </w:r>
    </w:p>
    <w:p w:rsidR="003E41DF" w:rsidRPr="00406502" w:rsidRDefault="003E41DF" w:rsidP="003E41DF">
      <w:pPr>
        <w:rPr>
          <w:rFonts w:ascii="Book Antiqua" w:eastAsia="Calibri" w:hAnsi="Book Antiqua"/>
          <w:sz w:val="22"/>
          <w:szCs w:val="22"/>
          <w:lang w:eastAsia="en-US"/>
        </w:rPr>
      </w:pPr>
      <w:r w:rsidRPr="00406502">
        <w:rPr>
          <w:rFonts w:ascii="Book Antiqua" w:eastAsia="Calibri" w:hAnsi="Book Antiqua"/>
          <w:sz w:val="22"/>
          <w:szCs w:val="22"/>
          <w:lang w:val="en-US" w:eastAsia="en-US"/>
        </w:rPr>
        <w:t>Навести</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одговарајуће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захтеве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складу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предметом</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p>
    <w:p w:rsidR="003E41DF" w:rsidRPr="00406502" w:rsidRDefault="00FB4E86" w:rsidP="00FB4E86">
      <w:pPr>
        <w:pStyle w:val="Default"/>
        <w:jc w:val="both"/>
        <w:rPr>
          <w:rFonts w:ascii="Book Antiqua" w:hAnsi="Book Antiqua"/>
          <w:color w:val="auto"/>
          <w:sz w:val="22"/>
          <w:szCs w:val="22"/>
        </w:rPr>
      </w:pPr>
      <w:r w:rsidRPr="00406502">
        <w:rPr>
          <w:rFonts w:ascii="Book Antiqua" w:hAnsi="Book Antiqua"/>
          <w:color w:val="auto"/>
          <w:sz w:val="22"/>
          <w:szCs w:val="22"/>
        </w:rPr>
        <w:t xml:space="preserve">- </w:t>
      </w:r>
      <w:r w:rsidRPr="00406502">
        <w:rPr>
          <w:rFonts w:ascii="Book Antiqua" w:hAnsi="Book Antiqua"/>
          <w:color w:val="auto"/>
          <w:sz w:val="22"/>
          <w:szCs w:val="22"/>
          <w:u w:val="single"/>
        </w:rPr>
        <w:t>Период испоруке</w:t>
      </w:r>
      <w:r w:rsidRPr="00406502">
        <w:rPr>
          <w:rFonts w:ascii="Book Antiqua" w:hAnsi="Book Antiqua"/>
          <w:color w:val="auto"/>
          <w:sz w:val="22"/>
          <w:szCs w:val="22"/>
        </w:rPr>
        <w:t xml:space="preserve">: </w:t>
      </w:r>
      <w:r w:rsidR="003E41DF" w:rsidRPr="00406502">
        <w:rPr>
          <w:rFonts w:ascii="Book Antiqua" w:hAnsi="Book Antiqua"/>
          <w:color w:val="auto"/>
          <w:sz w:val="22"/>
          <w:szCs w:val="22"/>
        </w:rPr>
        <w:t>од 00:00 h до 24:00 h, у периоду од 12 м</w:t>
      </w:r>
      <w:r w:rsidR="00D52F1C">
        <w:rPr>
          <w:rFonts w:ascii="Book Antiqua" w:hAnsi="Book Antiqua"/>
          <w:color w:val="auto"/>
          <w:sz w:val="22"/>
          <w:szCs w:val="22"/>
        </w:rPr>
        <w:t>есеци од дана закључења уговора.</w:t>
      </w:r>
    </w:p>
    <w:p w:rsidR="00BA7BE8" w:rsidRPr="00406502" w:rsidRDefault="00BA7BE8" w:rsidP="00BA7BE8">
      <w:pPr>
        <w:pStyle w:val="Default"/>
        <w:jc w:val="both"/>
        <w:rPr>
          <w:rFonts w:ascii="Book Antiqua" w:hAnsi="Book Antiqua"/>
          <w:color w:val="auto"/>
          <w:sz w:val="22"/>
          <w:szCs w:val="22"/>
          <w:lang w:val="sr-Cyrl-CS"/>
        </w:rPr>
      </w:pPr>
      <w:r w:rsidRPr="00406502">
        <w:rPr>
          <w:rFonts w:ascii="Book Antiqua" w:eastAsia="Calibri" w:hAnsi="Book Antiqua"/>
          <w:sz w:val="22"/>
          <w:szCs w:val="22"/>
          <w:lang w:eastAsia="en-US"/>
        </w:rPr>
        <w:t xml:space="preserve">- </w:t>
      </w:r>
      <w:r w:rsidRPr="00406502">
        <w:rPr>
          <w:rFonts w:ascii="Book Antiqua" w:hAnsi="Book Antiqua"/>
          <w:color w:val="auto"/>
          <w:sz w:val="22"/>
          <w:szCs w:val="22"/>
          <w:u w:val="single"/>
        </w:rPr>
        <w:t>Место испоруке</w:t>
      </w:r>
      <w:r w:rsidRPr="00406502">
        <w:rPr>
          <w:rFonts w:ascii="Book Antiqua" w:hAnsi="Book Antiqua"/>
          <w:color w:val="auto"/>
          <w:sz w:val="22"/>
          <w:szCs w:val="22"/>
        </w:rPr>
        <w:t>: унутар електроенергетског система Републике Србије на мерн</w:t>
      </w:r>
      <w:r w:rsidRPr="00406502">
        <w:rPr>
          <w:rFonts w:ascii="Book Antiqua" w:hAnsi="Book Antiqua"/>
          <w:color w:val="auto"/>
          <w:sz w:val="22"/>
          <w:szCs w:val="22"/>
          <w:lang w:val="sr-Cyrl-CS"/>
        </w:rPr>
        <w:t>им</w:t>
      </w:r>
      <w:r w:rsidRPr="00406502">
        <w:rPr>
          <w:rFonts w:ascii="Book Antiqua" w:hAnsi="Book Antiqua"/>
          <w:color w:val="auto"/>
          <w:sz w:val="22"/>
          <w:szCs w:val="22"/>
        </w:rPr>
        <w:t xml:space="preserve"> мест</w:t>
      </w:r>
      <w:r w:rsidRPr="00406502">
        <w:rPr>
          <w:rFonts w:ascii="Book Antiqua" w:hAnsi="Book Antiqua"/>
          <w:color w:val="auto"/>
          <w:sz w:val="22"/>
          <w:szCs w:val="22"/>
          <w:lang w:val="sr-Cyrl-CS"/>
        </w:rPr>
        <w:t>има</w:t>
      </w:r>
      <w:r w:rsidRPr="00406502">
        <w:rPr>
          <w:rFonts w:ascii="Book Antiqua" w:hAnsi="Book Antiqua"/>
          <w:color w:val="auto"/>
          <w:sz w:val="22"/>
          <w:szCs w:val="22"/>
        </w:rPr>
        <w:t xml:space="preserve"> </w:t>
      </w:r>
      <w:r w:rsidR="00CF6ABB">
        <w:rPr>
          <w:rFonts w:ascii="Book Antiqua" w:hAnsi="Book Antiqua"/>
          <w:color w:val="auto"/>
          <w:sz w:val="22"/>
          <w:szCs w:val="22"/>
        </w:rPr>
        <w:t>К</w:t>
      </w:r>
      <w:r w:rsidRPr="00406502">
        <w:rPr>
          <w:rFonts w:ascii="Book Antiqua" w:hAnsi="Book Antiqua"/>
          <w:color w:val="auto"/>
          <w:sz w:val="22"/>
          <w:szCs w:val="22"/>
        </w:rPr>
        <w:t>упца (Наручиоца) прикљученим на дистрибутивни сyстем у категорији потрошње на ниском напону</w:t>
      </w:r>
      <w:r w:rsidR="00472A76">
        <w:rPr>
          <w:rFonts w:ascii="Book Antiqua" w:hAnsi="Book Antiqua"/>
          <w:color w:val="auto"/>
          <w:sz w:val="22"/>
          <w:szCs w:val="22"/>
        </w:rPr>
        <w:t xml:space="preserve"> и категорији широке потрошње</w:t>
      </w:r>
      <w:r w:rsidRPr="00406502">
        <w:rPr>
          <w:rFonts w:ascii="Book Antiqua" w:hAnsi="Book Antiqua"/>
          <w:color w:val="auto"/>
          <w:sz w:val="22"/>
          <w:szCs w:val="22"/>
        </w:rPr>
        <w:t>. Наручилац има пет мерн</w:t>
      </w:r>
      <w:r w:rsidRPr="00406502">
        <w:rPr>
          <w:rFonts w:ascii="Book Antiqua" w:hAnsi="Book Antiqua"/>
          <w:color w:val="auto"/>
          <w:sz w:val="22"/>
          <w:szCs w:val="22"/>
          <w:lang w:val="sr-Cyrl-CS"/>
        </w:rPr>
        <w:t>их</w:t>
      </w:r>
      <w:r w:rsidRPr="00406502">
        <w:rPr>
          <w:rFonts w:ascii="Book Antiqua" w:hAnsi="Book Antiqua"/>
          <w:color w:val="auto"/>
          <w:sz w:val="22"/>
          <w:szCs w:val="22"/>
        </w:rPr>
        <w:t xml:space="preserve"> мес</w:t>
      </w:r>
      <w:r w:rsidRPr="00406502">
        <w:rPr>
          <w:rFonts w:ascii="Book Antiqua" w:hAnsi="Book Antiqua"/>
          <w:color w:val="auto"/>
          <w:sz w:val="22"/>
          <w:szCs w:val="22"/>
          <w:lang w:val="sr-Cyrl-CS"/>
        </w:rPr>
        <w:t>та</w:t>
      </w:r>
      <w:r w:rsidRPr="00406502">
        <w:rPr>
          <w:rFonts w:ascii="Book Antiqua" w:hAnsi="Book Antiqua"/>
          <w:color w:val="auto"/>
          <w:sz w:val="22"/>
          <w:szCs w:val="22"/>
        </w:rPr>
        <w:t xml:space="preserve">, и то: </w:t>
      </w:r>
    </w:p>
    <w:p w:rsidR="00BA7BE8"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w:t>
      </w:r>
      <w:r w:rsidR="00A12CBC">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182818</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w:t>
      </w:r>
      <w:r>
        <w:rPr>
          <w:rFonts w:ascii="Book Antiqua" w:hAnsi="Book Antiqua"/>
          <w:color w:val="auto"/>
          <w:sz w:val="22"/>
          <w:szCs w:val="22"/>
        </w:rPr>
        <w:t xml:space="preserve">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21592</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 школа</w:t>
      </w:r>
      <w:r w:rsidR="00A12CBC">
        <w:rPr>
          <w:rFonts w:ascii="Book Antiqua" w:hAnsi="Book Antiqua"/>
          <w:color w:val="auto"/>
          <w:sz w:val="22"/>
          <w:szCs w:val="22"/>
          <w:lang w:val="sr-Cyrl-CS"/>
        </w:rPr>
        <w:t xml:space="preserve">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A12CBC">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98781</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lastRenderedPageBreak/>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Суботица,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34058</w:t>
      </w:r>
    </w:p>
    <w:p w:rsidR="00472A76" w:rsidRPr="00406502"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w:t>
      </w:r>
      <w:r w:rsidR="00A12CBC">
        <w:rPr>
          <w:rFonts w:ascii="Book Antiqua" w:hAnsi="Book Antiqua"/>
          <w:color w:val="auto"/>
          <w:sz w:val="22"/>
          <w:szCs w:val="22"/>
        </w:rPr>
        <w:t>чка школа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3, Суб</w:t>
      </w:r>
      <w:r w:rsidR="00A12CBC">
        <w:rPr>
          <w:rFonts w:ascii="Book Antiqua" w:hAnsi="Book Antiqua"/>
          <w:color w:val="auto"/>
          <w:sz w:val="22"/>
          <w:szCs w:val="22"/>
        </w:rPr>
        <w:t>отица, ЕД бр. 27</w:t>
      </w:r>
      <w:r w:rsidR="00A12CBC">
        <w:rPr>
          <w:rFonts w:ascii="Book Antiqua" w:hAnsi="Book Antiqua"/>
          <w:color w:val="auto"/>
          <w:sz w:val="22"/>
          <w:szCs w:val="22"/>
          <w:lang w:val="sr-Cyrl-CS"/>
        </w:rPr>
        <w:t>5191175</w:t>
      </w:r>
    </w:p>
    <w:p w:rsidR="00BA7BE8" w:rsidRPr="0089774A" w:rsidRDefault="00BA7BE8" w:rsidP="00BA7BE8">
      <w:pPr>
        <w:suppressAutoHyphens/>
        <w:spacing w:line="100" w:lineRule="atLeast"/>
        <w:jc w:val="both"/>
        <w:rPr>
          <w:rFonts w:ascii="Book Antiqua" w:eastAsia="Arial Unicode MS" w:hAnsi="Book Antiqua" w:cs="Arial"/>
          <w:b/>
          <w:bCs/>
          <w:i/>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w:t>
      </w:r>
      <w:r w:rsidRPr="0089774A">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начина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услова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плаћања</w:t>
      </w:r>
      <w:r w:rsidRPr="00406502">
        <w:rPr>
          <w:rFonts w:ascii="Book Antiqua" w:eastAsia="Arial Unicode MS" w:hAnsi="Book Antiqua" w:cs="Arial"/>
          <w:iCs/>
          <w:color w:val="000000"/>
          <w:kern w:val="1"/>
          <w:sz w:val="22"/>
          <w:szCs w:val="22"/>
          <w:lang w:eastAsia="ar-SA"/>
        </w:rPr>
        <w:t xml:space="preserve">: </w:t>
      </w:r>
      <w:r w:rsidR="00406502">
        <w:rPr>
          <w:rFonts w:ascii="Book Antiqua" w:eastAsia="Arial Unicode MS" w:hAnsi="Book Antiqua" w:cs="Arial"/>
          <w:iCs/>
          <w:color w:val="000000"/>
          <w:kern w:val="1"/>
          <w:sz w:val="22"/>
          <w:szCs w:val="22"/>
          <w:lang w:eastAsia="ar-SA"/>
        </w:rPr>
        <w:t xml:space="preserve">рок плаћања </w:t>
      </w:r>
      <w:r w:rsidR="00406502" w:rsidRPr="00D52F1C">
        <w:rPr>
          <w:rFonts w:ascii="Book Antiqua" w:eastAsia="Arial Unicode MS" w:hAnsi="Book Antiqua" w:cs="Arial"/>
          <w:iCs/>
          <w:color w:val="000000"/>
          <w:kern w:val="1"/>
          <w:sz w:val="22"/>
          <w:szCs w:val="22"/>
          <w:lang w:eastAsia="ar-SA"/>
        </w:rPr>
        <w:t xml:space="preserve">је </w:t>
      </w:r>
      <w:r w:rsidR="00406502" w:rsidRPr="00D52F1C">
        <w:rPr>
          <w:rFonts w:ascii="Book Antiqua" w:hAnsi="Book Antiqua"/>
          <w:sz w:val="22"/>
          <w:szCs w:val="22"/>
        </w:rPr>
        <w:t>45 дана по пријему</w:t>
      </w:r>
      <w:r w:rsidR="00406502" w:rsidRPr="00406502">
        <w:rPr>
          <w:rFonts w:ascii="Book Antiqua" w:hAnsi="Book Antiqua"/>
          <w:sz w:val="22"/>
          <w:szCs w:val="22"/>
        </w:rPr>
        <w:t xml:space="preserve"> рачуна </w:t>
      </w:r>
      <w:r w:rsidR="00406502" w:rsidRPr="00BA7BE8">
        <w:rPr>
          <w:rFonts w:ascii="Book Antiqua" w:eastAsia="Arial Unicode MS" w:hAnsi="Book Antiqua" w:cs="Arial"/>
          <w:iCs/>
          <w:color w:val="000000"/>
          <w:kern w:val="1"/>
          <w:sz w:val="22"/>
          <w:szCs w:val="22"/>
          <w:lang w:val="en-US" w:eastAsia="ar-SA"/>
        </w:rPr>
        <w:t>за</w:t>
      </w:r>
      <w:r w:rsidR="00406502" w:rsidRPr="0089774A">
        <w:rPr>
          <w:rFonts w:ascii="Book Antiqua" w:eastAsia="Arial Unicode MS" w:hAnsi="Book Antiqua" w:cs="Arial"/>
          <w:iCs/>
          <w:color w:val="000000"/>
          <w:kern w:val="1"/>
          <w:sz w:val="22"/>
          <w:szCs w:val="22"/>
          <w:lang w:eastAsia="ar-SA"/>
        </w:rPr>
        <w:t xml:space="preserve"> </w:t>
      </w:r>
      <w:r w:rsidR="00406502" w:rsidRPr="00BA7BE8">
        <w:rPr>
          <w:rFonts w:ascii="Book Antiqua" w:eastAsia="Arial Unicode MS" w:hAnsi="Book Antiqua" w:cs="Arial"/>
          <w:iCs/>
          <w:color w:val="000000"/>
          <w:kern w:val="1"/>
          <w:sz w:val="22"/>
          <w:szCs w:val="22"/>
          <w:lang w:val="en-US" w:eastAsia="ar-SA"/>
        </w:rPr>
        <w:t>исп</w:t>
      </w:r>
      <w:r w:rsidR="00406502" w:rsidRPr="00406502">
        <w:rPr>
          <w:rFonts w:ascii="Book Antiqua" w:eastAsia="Arial Unicode MS" w:hAnsi="Book Antiqua" w:cs="Arial"/>
          <w:iCs/>
          <w:color w:val="000000"/>
          <w:kern w:val="1"/>
          <w:sz w:val="22"/>
          <w:szCs w:val="22"/>
          <w:lang w:val="en-US" w:eastAsia="ar-SA"/>
        </w:rPr>
        <w:t>оручену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електричну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енергију</w:t>
      </w:r>
      <w:r w:rsidR="00406502" w:rsidRPr="00406502">
        <w:rPr>
          <w:rFonts w:ascii="Book Antiqua" w:hAnsi="Book Antiqua"/>
          <w:sz w:val="22"/>
          <w:szCs w:val="22"/>
        </w:rPr>
        <w:t xml:space="preserve"> за претходни месец</w:t>
      </w:r>
      <w:r w:rsidR="00406502">
        <w:rPr>
          <w:rFonts w:ascii="Book Antiqua" w:eastAsia="Arial Unicode MS" w:hAnsi="Book Antiqua" w:cs="Arial"/>
          <w:iCs/>
          <w:color w:val="000000"/>
          <w:kern w:val="1"/>
          <w:sz w:val="22"/>
          <w:szCs w:val="22"/>
          <w:lang w:eastAsia="ar-SA"/>
        </w:rPr>
        <w:t>.</w:t>
      </w:r>
      <w:r w:rsidRPr="0089774A">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Плаћање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врши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уплатом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рачун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w:t>
      </w:r>
      <w:proofErr w:type="gramEnd"/>
      <w:r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није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дозвољено</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аванс</w:t>
      </w:r>
      <w:r w:rsidRPr="0089774A">
        <w:rPr>
          <w:rFonts w:ascii="Book Antiqua" w:eastAsia="Arial Unicode MS" w:hAnsi="Book Antiqua" w:cs="Arial"/>
          <w:iCs/>
          <w:color w:val="000000"/>
          <w:kern w:val="1"/>
          <w:sz w:val="22"/>
          <w:szCs w:val="22"/>
          <w:lang w:eastAsia="ar-SA"/>
        </w:rPr>
        <w:t>.</w:t>
      </w:r>
      <w:proofErr w:type="gramEnd"/>
    </w:p>
    <w:p w:rsidR="00BA7BE8" w:rsidRPr="00406502" w:rsidRDefault="00BA7BE8" w:rsidP="00BA7BE8">
      <w:pPr>
        <w:suppressAutoHyphens/>
        <w:spacing w:line="100" w:lineRule="atLeast"/>
        <w:jc w:val="both"/>
        <w:rPr>
          <w:rFonts w:ascii="Book Antiqua" w:eastAsia="Arial Unicode MS" w:hAnsi="Book Antiqua" w:cs="Arial"/>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важења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понуде</w:t>
      </w:r>
      <w:r w:rsidR="004A73DA" w:rsidRPr="00406502">
        <w:rPr>
          <w:rFonts w:ascii="Book Antiqua" w:eastAsia="Arial Unicode MS" w:hAnsi="Book Antiqua" w:cs="Arial"/>
          <w:iCs/>
          <w:color w:val="000000"/>
          <w:kern w:val="1"/>
          <w:sz w:val="22"/>
          <w:szCs w:val="22"/>
          <w:lang w:eastAsia="ar-SA"/>
        </w:rPr>
        <w:t>: р</w:t>
      </w:r>
      <w:r w:rsidRPr="00BA7BE8">
        <w:rPr>
          <w:rFonts w:ascii="Book Antiqua" w:eastAsia="Arial Unicode MS" w:hAnsi="Book Antiqua" w:cs="Arial"/>
          <w:iCs/>
          <w:color w:val="000000"/>
          <w:kern w:val="1"/>
          <w:sz w:val="22"/>
          <w:szCs w:val="22"/>
          <w:lang w:val="en-US" w:eastAsia="ar-SA"/>
        </w:rPr>
        <w:t>ок</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бити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краћи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30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отварања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складу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чланом</w:t>
      </w:r>
      <w:r w:rsidRPr="0089774A">
        <w:rPr>
          <w:rFonts w:ascii="Book Antiqua" w:eastAsia="Arial Unicode MS" w:hAnsi="Book Antiqua" w:cs="Arial"/>
          <w:iCs/>
          <w:color w:val="000000"/>
          <w:kern w:val="1"/>
          <w:sz w:val="22"/>
          <w:szCs w:val="22"/>
          <w:lang w:eastAsia="ar-SA"/>
        </w:rPr>
        <w:t xml:space="preserve"> 90.</w:t>
      </w:r>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Закона</w:t>
      </w:r>
      <w:r w:rsidRPr="0089774A">
        <w:rPr>
          <w:rFonts w:ascii="Book Antiqua" w:eastAsia="Arial Unicode MS" w:hAnsi="Book Antiqua" w:cs="Arial"/>
          <w:iCs/>
          <w:color w:val="000000"/>
          <w:kern w:val="1"/>
          <w:sz w:val="22"/>
          <w:szCs w:val="22"/>
          <w:lang w:eastAsia="ar-SA"/>
        </w:rPr>
        <w:t>.</w:t>
      </w:r>
      <w:r w:rsidR="004A73DA" w:rsidRPr="00406502">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случају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истека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0077141D">
        <w:rPr>
          <w:rFonts w:ascii="Book Antiqua" w:eastAsia="Arial Unicode MS" w:hAnsi="Book Antiqua" w:cs="Arial"/>
          <w:iCs/>
          <w:color w:val="000000"/>
          <w:kern w:val="1"/>
          <w:sz w:val="22"/>
          <w:szCs w:val="22"/>
          <w:lang w:eastAsia="ar-SA"/>
        </w:rPr>
        <w:t>Н</w:t>
      </w:r>
      <w:r w:rsidRPr="00BA7BE8">
        <w:rPr>
          <w:rFonts w:ascii="Book Antiqua" w:eastAsia="Arial Unicode MS" w:hAnsi="Book Antiqua" w:cs="Arial"/>
          <w:iCs/>
          <w:color w:val="000000"/>
          <w:kern w:val="1"/>
          <w:sz w:val="22"/>
          <w:szCs w:val="22"/>
          <w:lang w:val="en-US" w:eastAsia="ar-SA"/>
        </w:rPr>
        <w:t>аручилац</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дужан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писаном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облику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затражи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w:t>
      </w:r>
      <w:proofErr w:type="gramEnd"/>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који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прихвати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мењати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понуду</w:t>
      </w:r>
      <w:r w:rsidRPr="0089774A">
        <w:rPr>
          <w:rFonts w:ascii="Book Antiqua" w:eastAsia="Arial Unicode MS" w:hAnsi="Book Antiqua" w:cs="Arial"/>
          <w:iCs/>
          <w:color w:val="000000"/>
          <w:kern w:val="1"/>
          <w:sz w:val="22"/>
          <w:szCs w:val="22"/>
          <w:lang w:eastAsia="ar-SA"/>
        </w:rPr>
        <w:t>.</w:t>
      </w:r>
      <w:proofErr w:type="gramEnd"/>
    </w:p>
    <w:p w:rsidR="00BA7BE8" w:rsidRPr="00867D47" w:rsidRDefault="004A73DA" w:rsidP="00BA7BE8">
      <w:pPr>
        <w:suppressAutoHyphens/>
        <w:spacing w:line="100" w:lineRule="atLeast"/>
        <w:jc w:val="both"/>
        <w:rPr>
          <w:rFonts w:ascii="Book Antiqua" w:eastAsia="Arial Unicode MS" w:hAnsi="Book Antiqua" w:cs="Arial"/>
          <w:bCs/>
          <w:iCs/>
          <w:color w:val="000000"/>
          <w:kern w:val="1"/>
          <w:sz w:val="22"/>
          <w:szCs w:val="22"/>
          <w:u w:val="single"/>
          <w:lang w:val="sr-Cyrl-RS" w:eastAsia="ar-SA"/>
        </w:rPr>
      </w:pPr>
      <w:r w:rsidRPr="00406502">
        <w:rPr>
          <w:rFonts w:ascii="Book Antiqua" w:eastAsia="Arial Unicode MS" w:hAnsi="Book Antiqua" w:cs="Arial"/>
          <w:iCs/>
          <w:color w:val="000000"/>
          <w:kern w:val="1"/>
          <w:sz w:val="22"/>
          <w:szCs w:val="22"/>
          <w:lang w:eastAsia="ar-SA"/>
        </w:rPr>
        <w:t xml:space="preserve">- </w:t>
      </w:r>
      <w:r w:rsidR="00BA7BE8" w:rsidRPr="00BA7BE8">
        <w:rPr>
          <w:rFonts w:ascii="Book Antiqua" w:eastAsia="Arial Unicode MS" w:hAnsi="Book Antiqua" w:cs="Arial"/>
          <w:kern w:val="1"/>
          <w:sz w:val="22"/>
          <w:szCs w:val="22"/>
          <w:u w:val="single"/>
          <w:lang w:val="en-US" w:eastAsia="ar-SA"/>
        </w:rPr>
        <w:t>Други</w:t>
      </w:r>
      <w:r w:rsidR="00BA7BE8" w:rsidRPr="0089774A">
        <w:rPr>
          <w:rFonts w:ascii="Book Antiqua" w:eastAsia="Arial Unicode MS" w:hAnsi="Book Antiqua" w:cs="Arial"/>
          <w:kern w:val="1"/>
          <w:sz w:val="22"/>
          <w:szCs w:val="22"/>
          <w:u w:val="single"/>
          <w:lang w:eastAsia="ar-SA"/>
        </w:rPr>
        <w:t xml:space="preserve"> </w:t>
      </w:r>
      <w:r w:rsidR="00BA7BE8" w:rsidRPr="00BA7BE8">
        <w:rPr>
          <w:rFonts w:ascii="Book Antiqua" w:eastAsia="Arial Unicode MS" w:hAnsi="Book Antiqua" w:cs="Arial"/>
          <w:kern w:val="1"/>
          <w:sz w:val="22"/>
          <w:szCs w:val="22"/>
          <w:u w:val="single"/>
          <w:lang w:val="en-US" w:eastAsia="ar-SA"/>
        </w:rPr>
        <w:t>захтеви</w:t>
      </w:r>
      <w:r w:rsidRPr="00406502">
        <w:rPr>
          <w:rFonts w:ascii="Book Antiqua" w:eastAsia="Arial Unicode MS" w:hAnsi="Book Antiqua" w:cs="Arial"/>
          <w:kern w:val="1"/>
          <w:sz w:val="22"/>
          <w:szCs w:val="22"/>
          <w:lang w:eastAsia="ar-SA"/>
        </w:rPr>
        <w:t>: применом ч</w:t>
      </w:r>
      <w:r w:rsidR="00BA7BE8" w:rsidRPr="00BA7BE8">
        <w:rPr>
          <w:rFonts w:ascii="Book Antiqua" w:eastAsia="Arial Unicode MS" w:hAnsi="Book Antiqua" w:cs="Arial"/>
          <w:bCs/>
          <w:iCs/>
          <w:color w:val="000000"/>
          <w:kern w:val="1"/>
          <w:sz w:val="22"/>
          <w:szCs w:val="22"/>
          <w:lang w:val="en-US" w:eastAsia="ar-SA"/>
        </w:rPr>
        <w:t>лан</w:t>
      </w:r>
      <w:r w:rsidRPr="00406502">
        <w:rPr>
          <w:rFonts w:ascii="Book Antiqua" w:eastAsia="Arial Unicode MS" w:hAnsi="Book Antiqua" w:cs="Arial"/>
          <w:bCs/>
          <w:iCs/>
          <w:color w:val="000000"/>
          <w:kern w:val="1"/>
          <w:sz w:val="22"/>
          <w:szCs w:val="22"/>
          <w:lang w:eastAsia="ar-SA"/>
        </w:rPr>
        <w:t>а</w:t>
      </w:r>
      <w:r w:rsidR="00BA7BE8" w:rsidRPr="0089774A">
        <w:rPr>
          <w:rFonts w:ascii="Book Antiqua" w:eastAsia="Arial Unicode MS" w:hAnsi="Book Antiqua" w:cs="Arial"/>
          <w:bCs/>
          <w:iCs/>
          <w:color w:val="000000"/>
          <w:kern w:val="1"/>
          <w:sz w:val="22"/>
          <w:szCs w:val="22"/>
          <w:lang w:eastAsia="ar-SA"/>
        </w:rPr>
        <w:t xml:space="preserve"> 141</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proofErr w:type="gramStart"/>
      <w:r w:rsidR="00BA7BE8" w:rsidRPr="00BA7BE8">
        <w:rPr>
          <w:rFonts w:ascii="Book Antiqua" w:eastAsia="Arial Unicode MS" w:hAnsi="Book Antiqua" w:cs="Arial"/>
          <w:bCs/>
          <w:iCs/>
          <w:color w:val="000000"/>
          <w:kern w:val="1"/>
          <w:sz w:val="22"/>
          <w:szCs w:val="22"/>
          <w:lang w:val="en-US" w:eastAsia="ar-SA"/>
        </w:rPr>
        <w:t>став</w:t>
      </w:r>
      <w:proofErr w:type="gramEnd"/>
      <w:r w:rsidR="00BA7BE8" w:rsidRPr="0089774A">
        <w:rPr>
          <w:rFonts w:ascii="Book Antiqua" w:eastAsia="Arial Unicode MS" w:hAnsi="Book Antiqua" w:cs="Arial"/>
          <w:bCs/>
          <w:iCs/>
          <w:color w:val="000000"/>
          <w:kern w:val="1"/>
          <w:sz w:val="22"/>
          <w:szCs w:val="22"/>
          <w:lang w:eastAsia="ar-SA"/>
        </w:rPr>
        <w:t xml:space="preserve"> 5.</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З</w:t>
      </w:r>
      <w:r w:rsidRPr="00406502">
        <w:rPr>
          <w:rFonts w:ascii="Book Antiqua" w:eastAsia="Arial Unicode MS" w:hAnsi="Book Antiqua" w:cs="Arial"/>
          <w:bCs/>
          <w:iCs/>
          <w:color w:val="000000"/>
          <w:kern w:val="1"/>
          <w:sz w:val="22"/>
          <w:szCs w:val="22"/>
          <w:lang w:val="en-US" w:eastAsia="ar-SA"/>
        </w:rPr>
        <w:t>акона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енергетици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(„Сл.гласник РС“,</w:t>
      </w:r>
      <w:r w:rsidR="00867D47">
        <w:rPr>
          <w:rFonts w:ascii="Book Antiqua" w:eastAsia="Arial Unicode MS" w:hAnsi="Book Antiqua" w:cs="Arial"/>
          <w:bCs/>
          <w:iCs/>
          <w:color w:val="000000"/>
          <w:kern w:val="1"/>
          <w:sz w:val="22"/>
          <w:szCs w:val="22"/>
          <w:lang w:eastAsia="ar-SA"/>
        </w:rPr>
        <w:t xml:space="preserve"> бр. </w:t>
      </w:r>
      <w:r w:rsidR="00867D47">
        <w:rPr>
          <w:rFonts w:ascii="Book Antiqua" w:eastAsia="Arial Unicode MS" w:hAnsi="Book Antiqua" w:cs="Arial"/>
          <w:bCs/>
          <w:iCs/>
          <w:color w:val="000000"/>
          <w:kern w:val="1"/>
          <w:sz w:val="22"/>
          <w:szCs w:val="22"/>
          <w:lang w:val="sr-Cyrl-RS" w:eastAsia="ar-SA"/>
        </w:rPr>
        <w:t>145/2014</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дужан</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уз</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понуду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да </w:t>
      </w:r>
      <w:r w:rsidR="00BA7BE8" w:rsidRPr="00BA7BE8">
        <w:rPr>
          <w:rFonts w:ascii="Book Antiqua" w:eastAsia="Arial Unicode MS" w:hAnsi="Book Antiqua" w:cs="Arial"/>
          <w:bCs/>
          <w:iCs/>
          <w:color w:val="000000"/>
          <w:kern w:val="1"/>
          <w:sz w:val="22"/>
          <w:szCs w:val="22"/>
          <w:lang w:val="en-US" w:eastAsia="ar-SA"/>
        </w:rPr>
        <w:t>дос</w:t>
      </w:r>
      <w:r w:rsidRPr="00406502">
        <w:rPr>
          <w:rFonts w:ascii="Book Antiqua" w:eastAsia="Arial Unicode MS" w:hAnsi="Book Antiqua" w:cs="Arial"/>
          <w:bCs/>
          <w:iCs/>
          <w:color w:val="000000"/>
          <w:kern w:val="1"/>
          <w:sz w:val="22"/>
          <w:szCs w:val="22"/>
          <w:lang w:val="en-US" w:eastAsia="ar-SA"/>
        </w:rPr>
        <w:t>тави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изјаву</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свом</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меморандуму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потписану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стране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одговорног</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лица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и</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оверену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печатом</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којом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обавезује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ће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уколико</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му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буде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додељен</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уговор</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предметном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поступку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јавне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набавке</w:t>
      </w:r>
      <w:r w:rsidRPr="00406502">
        <w:rPr>
          <w:rFonts w:ascii="Book Antiqua" w:eastAsia="Arial Unicode MS" w:hAnsi="Book Antiqua" w:cs="Arial"/>
          <w:bCs/>
          <w:iCs/>
          <w:color w:val="000000"/>
          <w:kern w:val="1"/>
          <w:sz w:val="22"/>
          <w:szCs w:val="22"/>
          <w:lang w:eastAsia="ar-SA"/>
        </w:rPr>
        <w:t xml:space="preserve"> (уговор о продаји са потпуним снабдевањем),</w:t>
      </w:r>
      <w:r w:rsidR="00BA7BE8"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пре отпочињања снабдевања, з</w:t>
      </w:r>
      <w:r w:rsidR="00BA7BE8" w:rsidRPr="00BA7BE8">
        <w:rPr>
          <w:rFonts w:ascii="Book Antiqua" w:eastAsia="Arial Unicode MS" w:hAnsi="Book Antiqua" w:cs="Arial"/>
          <w:bCs/>
          <w:iCs/>
          <w:color w:val="000000"/>
          <w:kern w:val="1"/>
          <w:sz w:val="22"/>
          <w:szCs w:val="22"/>
          <w:lang w:val="en-US" w:eastAsia="ar-SA"/>
        </w:rPr>
        <w:t>акључити</w:t>
      </w:r>
      <w:r w:rsidRPr="00406502">
        <w:rPr>
          <w:rFonts w:ascii="Book Antiqua" w:eastAsia="Arial Unicode MS" w:hAnsi="Book Antiqua" w:cs="Arial"/>
          <w:bCs/>
          <w:iCs/>
          <w:color w:val="000000"/>
          <w:kern w:val="1"/>
          <w:sz w:val="22"/>
          <w:szCs w:val="22"/>
          <w:lang w:eastAsia="ar-SA"/>
        </w:rPr>
        <w:t>:</w:t>
      </w:r>
    </w:p>
    <w:p w:rsidR="003E41DF"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1</w:t>
      </w:r>
      <w:r w:rsidR="00BA7BE8" w:rsidRPr="0089774A">
        <w:rPr>
          <w:rFonts w:ascii="Book Antiqua" w:eastAsia="Arial Unicode MS" w:hAnsi="Book Antiqua" w:cs="Arial"/>
          <w:bCs/>
          <w:iCs/>
          <w:color w:val="000000"/>
          <w:kern w:val="1"/>
          <w:sz w:val="22"/>
          <w:szCs w:val="22"/>
          <w:lang w:eastAsia="ar-SA"/>
        </w:rPr>
        <w:t xml:space="preserve">. </w:t>
      </w:r>
      <w:r w:rsidR="004A73DA" w:rsidRPr="00406502">
        <w:rPr>
          <w:rFonts w:ascii="Book Antiqua" w:eastAsia="Arial Unicode MS" w:hAnsi="Book Antiqua" w:cs="Arial"/>
          <w:bCs/>
          <w:iCs/>
          <w:color w:val="000000"/>
          <w:kern w:val="1"/>
          <w:sz w:val="22"/>
          <w:szCs w:val="22"/>
          <w:lang w:eastAsia="ar-SA"/>
        </w:rPr>
        <w:t>у</w:t>
      </w:r>
      <w:r w:rsidR="00BA7BE8" w:rsidRPr="00BA7BE8">
        <w:rPr>
          <w:rFonts w:ascii="Book Antiqua" w:eastAsia="Arial Unicode MS" w:hAnsi="Book Antiqua" w:cs="Arial"/>
          <w:bCs/>
          <w:iCs/>
          <w:color w:val="000000"/>
          <w:kern w:val="1"/>
          <w:sz w:val="22"/>
          <w:szCs w:val="22"/>
          <w:lang w:val="en-US" w:eastAsia="ar-SA"/>
        </w:rPr>
        <w:t>говор</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sr-Cyrl-RS" w:eastAsia="ar-SA"/>
        </w:rPr>
        <w:t>о уређивању</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en-US" w:eastAsia="ar-SA"/>
        </w:rPr>
        <w:t>б</w:t>
      </w:r>
      <w:r>
        <w:rPr>
          <w:rFonts w:ascii="Book Antiqua" w:eastAsia="Arial Unicode MS" w:hAnsi="Book Antiqua" w:cs="Arial"/>
          <w:bCs/>
          <w:iCs/>
          <w:color w:val="000000"/>
          <w:kern w:val="1"/>
          <w:sz w:val="22"/>
          <w:szCs w:val="22"/>
          <w:lang w:val="sr-Cyrl-RS" w:eastAsia="ar-SA"/>
        </w:rPr>
        <w:t>а</w:t>
      </w:r>
      <w:r>
        <w:rPr>
          <w:rFonts w:ascii="Book Antiqua" w:eastAsia="Arial Unicode MS" w:hAnsi="Book Antiqua" w:cs="Arial"/>
          <w:bCs/>
          <w:iCs/>
          <w:color w:val="000000"/>
          <w:kern w:val="1"/>
          <w:sz w:val="22"/>
          <w:szCs w:val="22"/>
          <w:lang w:val="en-US" w:eastAsia="ar-SA"/>
        </w:rPr>
        <w:t>лансн</w:t>
      </w:r>
      <w:r>
        <w:rPr>
          <w:rFonts w:ascii="Book Antiqua" w:eastAsia="Arial Unicode MS" w:hAnsi="Book Antiqua" w:cs="Arial"/>
          <w:bCs/>
          <w:iCs/>
          <w:color w:val="000000"/>
          <w:kern w:val="1"/>
          <w:sz w:val="22"/>
          <w:szCs w:val="22"/>
          <w:lang w:val="sr-Cyrl-RS" w:eastAsia="ar-SA"/>
        </w:rPr>
        <w:t>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одговорност</w:t>
      </w:r>
      <w:r>
        <w:rPr>
          <w:rFonts w:ascii="Book Antiqua" w:eastAsia="Arial Unicode MS" w:hAnsi="Book Antiqua" w:cs="Arial"/>
          <w:bCs/>
          <w:iCs/>
          <w:color w:val="000000"/>
          <w:kern w:val="1"/>
          <w:sz w:val="22"/>
          <w:szCs w:val="22"/>
          <w:lang w:val="sr-Cyrl-RS" w:eastAsia="ar-SA"/>
        </w:rPr>
        <w:t>и снабдевача, којим су обухваћена и места примопредаје код купца, и</w:t>
      </w:r>
    </w:p>
    <w:p w:rsidR="00867D47" w:rsidRPr="00867D47"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 xml:space="preserve">2. </w:t>
      </w:r>
      <w:r w:rsidRPr="00406502">
        <w:rPr>
          <w:rFonts w:ascii="Book Antiqua" w:eastAsia="Arial Unicode MS" w:hAnsi="Book Antiqua" w:cs="Arial"/>
          <w:bCs/>
          <w:iCs/>
          <w:color w:val="000000"/>
          <w:kern w:val="1"/>
          <w:sz w:val="22"/>
          <w:szCs w:val="22"/>
          <w:lang w:eastAsia="ar-SA"/>
        </w:rPr>
        <w:t>у</w:t>
      </w:r>
      <w:r w:rsidRPr="00BA7BE8">
        <w:rPr>
          <w:rFonts w:ascii="Book Antiqua" w:eastAsia="Arial Unicode MS" w:hAnsi="Book Antiqua" w:cs="Arial"/>
          <w:bCs/>
          <w:iCs/>
          <w:color w:val="000000"/>
          <w:kern w:val="1"/>
          <w:sz w:val="22"/>
          <w:szCs w:val="22"/>
          <w:lang w:val="en-US" w:eastAsia="ar-SA"/>
        </w:rPr>
        <w:t>говор</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приступу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систему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оператором</w:t>
      </w:r>
      <w:r w:rsidRPr="00406502">
        <w:rPr>
          <w:rFonts w:ascii="Book Antiqua" w:eastAsia="Arial Unicode MS" w:hAnsi="Book Antiqua" w:cs="Arial"/>
          <w:bCs/>
          <w:iCs/>
          <w:color w:val="000000"/>
          <w:kern w:val="1"/>
          <w:sz w:val="22"/>
          <w:szCs w:val="22"/>
          <w:lang w:eastAsia="ar-SA"/>
        </w:rPr>
        <w:t xml:space="preserve"> система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који</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је</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објекат</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крајњег</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купца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прикључен</w:t>
      </w:r>
      <w:r w:rsidRPr="0089774A">
        <w:rPr>
          <w:rFonts w:ascii="Book Antiqua" w:eastAsia="Arial Unicode MS" w:hAnsi="Book Antiqua" w:cs="Arial"/>
          <w:bCs/>
          <w:iCs/>
          <w:color w:val="000000"/>
          <w:kern w:val="1"/>
          <w:sz w:val="22"/>
          <w:szCs w:val="22"/>
          <w:lang w:eastAsia="ar-SA"/>
        </w:rPr>
        <w:t>,</w:t>
      </w:r>
    </w:p>
    <w:p w:rsidR="003E41DF" w:rsidRPr="0089774A" w:rsidRDefault="003E41DF" w:rsidP="003E41DF">
      <w:pPr>
        <w:spacing w:before="240" w:after="240"/>
        <w:jc w:val="center"/>
        <w:rPr>
          <w:rFonts w:ascii="Book Antiqua" w:hAnsi="Book Antiqua" w:cs="Arial"/>
          <w:b/>
          <w:bCs/>
          <w:lang w:eastAsia="en-US"/>
        </w:rPr>
      </w:pPr>
      <w:bookmarkStart w:id="13" w:name="str_25"/>
      <w:bookmarkEnd w:id="13"/>
      <w:r w:rsidRPr="0089774A">
        <w:rPr>
          <w:rFonts w:ascii="Book Antiqua" w:hAnsi="Book Antiqua" w:cs="Arial"/>
          <w:b/>
          <w:bCs/>
          <w:lang w:eastAsia="en-US"/>
        </w:rPr>
        <w:t>5.</w:t>
      </w:r>
      <w:r w:rsidRPr="003E41DF">
        <w:rPr>
          <w:rFonts w:ascii="Book Antiqua" w:hAnsi="Book Antiqua" w:cs="Arial"/>
          <w:b/>
          <w:bCs/>
          <w:lang w:eastAsia="en-US"/>
        </w:rPr>
        <w:t>8</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Валута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наведена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изражена</w:t>
      </w:r>
      <w:r w:rsidRPr="0089774A">
        <w:rPr>
          <w:rFonts w:ascii="Book Antiqua" w:hAnsi="Book Antiqua" w:cs="Arial"/>
          <w:b/>
          <w:bCs/>
          <w:lang w:eastAsia="en-US"/>
        </w:rPr>
        <w:t xml:space="preserve"> </w:t>
      </w:r>
      <w:r w:rsidRPr="003E41DF">
        <w:rPr>
          <w:rFonts w:ascii="Book Antiqua" w:hAnsi="Book Antiqua" w:cs="Arial"/>
          <w:b/>
          <w:bCs/>
          <w:lang w:val="en-US" w:eastAsia="en-US"/>
        </w:rPr>
        <w:t>цена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p>
    <w:p w:rsidR="00C56B25" w:rsidRDefault="00406502" w:rsidP="00406502">
      <w:pPr>
        <w:pStyle w:val="Default"/>
        <w:jc w:val="both"/>
        <w:rPr>
          <w:rFonts w:ascii="Book Antiqua" w:hAnsi="Book Antiqua"/>
          <w:color w:val="auto"/>
          <w:sz w:val="22"/>
          <w:szCs w:val="22"/>
        </w:rPr>
      </w:pPr>
      <w:r w:rsidRPr="00406502">
        <w:rPr>
          <w:rFonts w:ascii="Book Antiqua" w:hAnsi="Book Antiqua"/>
          <w:color w:val="auto"/>
          <w:sz w:val="22"/>
          <w:szCs w:val="22"/>
        </w:rPr>
        <w:t xml:space="preserve">Цена мора бити исказана у динарима без </w:t>
      </w:r>
      <w:r>
        <w:rPr>
          <w:rFonts w:ascii="Book Antiqua" w:hAnsi="Book Antiqua"/>
          <w:color w:val="auto"/>
          <w:sz w:val="22"/>
          <w:szCs w:val="22"/>
        </w:rPr>
        <w:t>ПДВ</w:t>
      </w:r>
      <w:r w:rsidRPr="00406502">
        <w:rPr>
          <w:rFonts w:ascii="Book Antiqua" w:hAnsi="Book Antiqua"/>
          <w:color w:val="auto"/>
          <w:sz w:val="22"/>
          <w:szCs w:val="22"/>
        </w:rPr>
        <w:t>-а.</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У јединичну цену урачунати цену електричне енергије са балансном одговорношћу у складу са Законом о енергетици.</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Трошкове услуге приступа и коришћење система за дистрибуцију електричне енергије, трошкове накнаде за подстицај повлашћених произвођача, трошкови акцизе и друге зависне трошкове, у оквиру рачуна понуђач ће фактурисати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406502" w:rsidRPr="00406502" w:rsidRDefault="00C56B25" w:rsidP="00C56B25">
      <w:pPr>
        <w:pStyle w:val="Default"/>
        <w:jc w:val="both"/>
        <w:rPr>
          <w:rFonts w:ascii="Book Antiqua" w:hAnsi="Book Antiqua"/>
          <w:color w:val="auto"/>
          <w:sz w:val="22"/>
          <w:szCs w:val="22"/>
          <w:lang w:val="sr-Cyrl-CS"/>
        </w:rPr>
      </w:pPr>
      <w:r w:rsidRPr="00C56B25">
        <w:rPr>
          <w:rFonts w:ascii="Book Antiqua" w:hAnsi="Book Antiqua"/>
          <w:color w:val="auto"/>
          <w:sz w:val="22"/>
          <w:szCs w:val="22"/>
        </w:rPr>
        <w:t>Јединична цена једног KWh очитане вредности испоручене електричне енергије на месту примопредаје је фиксна и не може се мењати у току трајања оквирног споразума, односно појединачног уговора.</w:t>
      </w:r>
      <w:r w:rsidR="00406502" w:rsidRPr="00406502">
        <w:rPr>
          <w:rFonts w:ascii="Book Antiqua" w:hAnsi="Book Antiqua"/>
          <w:color w:val="auto"/>
          <w:sz w:val="22"/>
          <w:szCs w:val="22"/>
        </w:rPr>
        <w:t xml:space="preserve"> </w:t>
      </w:r>
    </w:p>
    <w:p w:rsidR="00406502" w:rsidRPr="00406502" w:rsidRDefault="00406502" w:rsidP="00406502">
      <w:pPr>
        <w:pStyle w:val="NoSpacing"/>
        <w:jc w:val="both"/>
        <w:rPr>
          <w:rFonts w:ascii="Book Antiqua" w:hAnsi="Book Antiqua"/>
          <w:sz w:val="10"/>
          <w:szCs w:val="10"/>
        </w:rPr>
      </w:pPr>
    </w:p>
    <w:p w:rsidR="00406502" w:rsidRDefault="003E41DF" w:rsidP="00406502">
      <w:pPr>
        <w:pStyle w:val="NoSpacing"/>
        <w:jc w:val="both"/>
        <w:rPr>
          <w:rFonts w:ascii="Book Antiqua" w:hAnsi="Book Antiqua" w:cs="Arial"/>
          <w:sz w:val="22"/>
          <w:szCs w:val="22"/>
          <w:lang w:val="sr-Cyrl-RS" w:eastAsia="en-US"/>
        </w:rPr>
      </w:pPr>
      <w:proofErr w:type="gramStart"/>
      <w:r w:rsidRPr="00406502">
        <w:rPr>
          <w:rFonts w:ascii="Book Antiqua" w:hAnsi="Book Antiqua" w:cs="Arial"/>
          <w:sz w:val="22"/>
          <w:szCs w:val="22"/>
          <w:lang w:val="en-US" w:eastAsia="en-US"/>
        </w:rPr>
        <w:t>Ако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исказана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неуобичајено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ниска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цена</w:t>
      </w:r>
      <w:r w:rsidRPr="0089774A">
        <w:rPr>
          <w:rFonts w:ascii="Book Antiqua" w:hAnsi="Book Antiqua" w:cs="Arial"/>
          <w:sz w:val="22"/>
          <w:szCs w:val="22"/>
          <w:lang w:eastAsia="en-US"/>
        </w:rPr>
        <w:t xml:space="preserve">, </w:t>
      </w:r>
      <w:r w:rsidR="0077141D">
        <w:rPr>
          <w:rFonts w:ascii="Book Antiqua" w:hAnsi="Book Antiqua" w:cs="Arial"/>
          <w:sz w:val="22"/>
          <w:szCs w:val="22"/>
          <w:lang w:eastAsia="en-US"/>
        </w:rPr>
        <w:t>Н</w:t>
      </w:r>
      <w:r w:rsidRPr="00406502">
        <w:rPr>
          <w:rFonts w:ascii="Book Antiqua" w:hAnsi="Book Antiqua" w:cs="Arial"/>
          <w:sz w:val="22"/>
          <w:szCs w:val="22"/>
          <w:lang w:val="en-US" w:eastAsia="en-US"/>
        </w:rPr>
        <w:t>аручилац</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поступити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складу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чланом</w:t>
      </w:r>
      <w:r w:rsidRPr="0089774A">
        <w:rPr>
          <w:rFonts w:ascii="Book Antiqua" w:hAnsi="Book Antiqua" w:cs="Arial"/>
          <w:sz w:val="22"/>
          <w:szCs w:val="22"/>
          <w:lang w:eastAsia="en-US"/>
        </w:rPr>
        <w:t xml:space="preserve"> 92.</w:t>
      </w:r>
      <w:proofErr w:type="gramEnd"/>
      <w:r w:rsidRPr="0089774A">
        <w:rPr>
          <w:rFonts w:ascii="Book Antiqua" w:hAnsi="Book Antiqua" w:cs="Arial"/>
          <w:sz w:val="22"/>
          <w:szCs w:val="22"/>
          <w:lang w:eastAsia="en-US"/>
        </w:rPr>
        <w:t xml:space="preserve"> </w:t>
      </w:r>
      <w:proofErr w:type="gramStart"/>
      <w:r w:rsidRPr="00406502">
        <w:rPr>
          <w:rFonts w:ascii="Book Antiqua" w:hAnsi="Book Antiqua" w:cs="Arial"/>
          <w:sz w:val="22"/>
          <w:szCs w:val="22"/>
          <w:lang w:val="en-US" w:eastAsia="en-US"/>
        </w:rPr>
        <w:t>Закона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захтеваће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детаљно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образложење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свих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њених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саставних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делова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које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сматра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меродавним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867D47" w:rsidRPr="002319BD" w:rsidRDefault="00867D47" w:rsidP="00867D47">
      <w:pPr>
        <w:spacing w:before="100" w:beforeAutospacing="1" w:after="100" w:afterAutospacing="1"/>
        <w:jc w:val="center"/>
        <w:rPr>
          <w:rFonts w:ascii="Book Antiqua" w:hAnsi="Book Antiqua" w:cs="Arial"/>
          <w:b/>
          <w:lang w:val="sr-Cyrl-RS" w:eastAsia="en-US"/>
        </w:rPr>
      </w:pPr>
      <w:r w:rsidRPr="002319BD">
        <w:rPr>
          <w:rFonts w:ascii="Book Antiqua" w:hAnsi="Book Antiqua" w:cs="Arial"/>
          <w:b/>
          <w:lang w:val="sr-Cyrl-RS" w:eastAsia="en-US"/>
        </w:rPr>
        <w:t>5.9. Подаци о средствима обезбеђења испуњења обавеза у поступку јавне набавке и уговорних обавеза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lang w:val="sr-Cyrl-CS"/>
        </w:rPr>
        <w:t>Понуђач који буде изабран као најповољнији дужан је да приликом закључења уговора преда наручиоцу</w:t>
      </w:r>
      <w:r>
        <w:rPr>
          <w:rFonts w:ascii="Book Antiqua" w:hAnsi="Book Antiqua" w:cs="Arial"/>
          <w:iCs/>
          <w:sz w:val="22"/>
          <w:szCs w:val="22"/>
          <w:lang w:val="sr-Cyrl-CS"/>
        </w:rPr>
        <w:t xml:space="preserve"> </w:t>
      </w:r>
      <w:r w:rsidRPr="002319BD">
        <w:rPr>
          <w:rFonts w:ascii="Book Antiqua" w:hAnsi="Book Antiqua" w:cs="Arial"/>
          <w:iCs/>
          <w:sz w:val="22"/>
          <w:szCs w:val="22"/>
        </w:rPr>
        <w:t xml:space="preserve">меницу </w:t>
      </w:r>
      <w:r w:rsidRPr="002319BD">
        <w:rPr>
          <w:rFonts w:ascii="Book Antiqua" w:hAnsi="Book Antiqua" w:cs="Arial"/>
          <w:iCs/>
          <w:sz w:val="22"/>
          <w:szCs w:val="22"/>
          <w:lang w:val="sr-Cyrl-CS"/>
        </w:rPr>
        <w:t xml:space="preserve">за добро извршење посла у износу од 10% од вредности уговора </w:t>
      </w:r>
      <w:r w:rsidRPr="002319BD">
        <w:rPr>
          <w:rFonts w:ascii="Book Antiqua" w:hAnsi="Book Antiqua" w:cs="Arial"/>
          <w:iCs/>
          <w:sz w:val="22"/>
          <w:szCs w:val="22"/>
        </w:rPr>
        <w:t>са</w:t>
      </w:r>
      <w:r w:rsidRPr="002319BD">
        <w:rPr>
          <w:rFonts w:ascii="Book Antiqua" w:hAnsi="Book Antiqua" w:cs="Arial"/>
          <w:iCs/>
          <w:sz w:val="22"/>
          <w:szCs w:val="22"/>
          <w:lang w:val="sr-Cyrl-CS"/>
        </w:rPr>
        <w:t xml:space="preserve"> ПДВ</w:t>
      </w:r>
      <w:r w:rsidRPr="002319BD">
        <w:rPr>
          <w:rFonts w:ascii="Book Antiqua" w:hAnsi="Book Antiqua" w:cs="Arial"/>
          <w:iCs/>
          <w:sz w:val="22"/>
          <w:szCs w:val="22"/>
        </w:rPr>
        <w:t xml:space="preserve"> – ом.</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Уз мениц</w:t>
      </w:r>
      <w:r>
        <w:rPr>
          <w:rFonts w:ascii="Book Antiqua" w:hAnsi="Book Antiqua" w:cs="Arial"/>
          <w:iCs/>
          <w:sz w:val="22"/>
          <w:szCs w:val="22"/>
          <w:lang w:val="sr-Cyrl-RS"/>
        </w:rPr>
        <w:t>у</w:t>
      </w:r>
      <w:r w:rsidRPr="002319BD">
        <w:rPr>
          <w:rFonts w:ascii="Book Antiqua" w:hAnsi="Book Antiqua" w:cs="Arial"/>
          <w:iCs/>
          <w:sz w:val="22"/>
          <w:szCs w:val="22"/>
        </w:rPr>
        <w:t xml:space="preserve"> се доставља и одговарајуће менично овлашћење и картон депонованих потписа.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Мениц</w:t>
      </w:r>
      <w:r>
        <w:rPr>
          <w:rFonts w:ascii="Book Antiqua" w:hAnsi="Book Antiqua" w:cs="Arial"/>
          <w:iCs/>
          <w:sz w:val="22"/>
          <w:szCs w:val="22"/>
          <w:lang w:val="sr-Cyrl-RS"/>
        </w:rPr>
        <w:t xml:space="preserve">а </w:t>
      </w:r>
      <w:r w:rsidRPr="002319BD">
        <w:rPr>
          <w:rFonts w:ascii="Book Antiqua" w:hAnsi="Book Antiqua" w:cs="Arial"/>
          <w:iCs/>
          <w:sz w:val="22"/>
          <w:szCs w:val="22"/>
        </w:rPr>
        <w:t>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867D47" w:rsidRPr="00867D47" w:rsidRDefault="00867D47" w:rsidP="00867D47">
      <w:pPr>
        <w:pStyle w:val="NoSpacing"/>
        <w:jc w:val="both"/>
        <w:rPr>
          <w:rFonts w:ascii="Book Antiqua" w:hAnsi="Book Antiqua" w:cs="Arial"/>
          <w:sz w:val="22"/>
          <w:szCs w:val="22"/>
          <w:lang w:val="sr-Cyrl-RS" w:eastAsia="en-US"/>
        </w:rPr>
      </w:pPr>
      <w:r w:rsidRPr="002319BD">
        <w:rPr>
          <w:rFonts w:ascii="Book Antiqua" w:hAnsi="Book Antiqua" w:cs="Arial"/>
          <w:iCs/>
          <w:sz w:val="22"/>
          <w:szCs w:val="22"/>
        </w:rPr>
        <w:t>Менично овлашћење мора имати рок важности 30 дана дуже од уговореног рока за извршење посла.</w:t>
      </w:r>
    </w:p>
    <w:p w:rsidR="003E41DF" w:rsidRPr="0089774A" w:rsidRDefault="003E41DF" w:rsidP="003E41DF">
      <w:pPr>
        <w:spacing w:before="240" w:after="240"/>
        <w:jc w:val="center"/>
        <w:rPr>
          <w:rFonts w:ascii="Book Antiqua" w:hAnsi="Book Antiqua" w:cs="Arial"/>
          <w:b/>
          <w:bCs/>
          <w:lang w:eastAsia="en-US"/>
        </w:rPr>
      </w:pPr>
      <w:bookmarkStart w:id="14" w:name="str_26"/>
      <w:bookmarkStart w:id="15" w:name="str_27"/>
      <w:bookmarkEnd w:id="14"/>
      <w:bookmarkEnd w:id="15"/>
      <w:r w:rsidRPr="0089774A">
        <w:rPr>
          <w:rFonts w:ascii="Book Antiqua" w:hAnsi="Book Antiqua" w:cs="Arial"/>
          <w:b/>
          <w:bCs/>
          <w:lang w:eastAsia="en-US"/>
        </w:rPr>
        <w:t>5.</w:t>
      </w:r>
      <w:r w:rsidR="00867D47">
        <w:rPr>
          <w:rFonts w:ascii="Book Antiqua" w:hAnsi="Book Antiqua" w:cs="Arial"/>
          <w:b/>
          <w:bCs/>
          <w:lang w:val="sr-Cyrl-RS" w:eastAsia="en-US"/>
        </w:rPr>
        <w:t>10</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Додатне</w:t>
      </w:r>
      <w:r w:rsidRPr="0089774A">
        <w:rPr>
          <w:rFonts w:ascii="Book Antiqua" w:hAnsi="Book Antiqua" w:cs="Arial"/>
          <w:b/>
          <w:bCs/>
          <w:lang w:eastAsia="en-US"/>
        </w:rPr>
        <w:t xml:space="preserve"> </w:t>
      </w:r>
      <w:r w:rsidRPr="003E41DF">
        <w:rPr>
          <w:rFonts w:ascii="Book Antiqua" w:hAnsi="Book Antiqua" w:cs="Arial"/>
          <w:b/>
          <w:bCs/>
          <w:lang w:val="en-US" w:eastAsia="en-US"/>
        </w:rPr>
        <w:t>информације</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појашњења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вези</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припремањем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тражити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најкасније</w:t>
      </w:r>
      <w:r w:rsidRPr="0089774A">
        <w:rPr>
          <w:rFonts w:ascii="Book Antiqua" w:hAnsi="Book Antiqua"/>
          <w:sz w:val="22"/>
          <w:szCs w:val="22"/>
          <w:lang w:eastAsia="en-US"/>
        </w:rPr>
        <w:t xml:space="preserve"> 5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истека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подношење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упутити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008363C8">
        <w:rPr>
          <w:rFonts w:ascii="Book Antiqua" w:hAnsi="Book Antiqua"/>
          <w:sz w:val="22"/>
          <w:szCs w:val="22"/>
          <w:lang w:val="sr-Cyrl-CS" w:eastAsia="en-US"/>
        </w:rPr>
        <w:t>Муз</w:t>
      </w:r>
      <w:r w:rsidRPr="00406502">
        <w:rPr>
          <w:rFonts w:ascii="Book Antiqua" w:hAnsi="Book Antiqua"/>
          <w:sz w:val="22"/>
          <w:szCs w:val="22"/>
          <w:lang w:eastAsia="en-US"/>
        </w:rPr>
        <w:t xml:space="preserve">ичка школа Суботица, </w:t>
      </w:r>
      <w:r w:rsidR="008363C8">
        <w:rPr>
          <w:rFonts w:ascii="Book Antiqua" w:hAnsi="Book Antiqua"/>
          <w:sz w:val="22"/>
          <w:szCs w:val="22"/>
          <w:lang w:val="sr-Cyrl-CS" w:eastAsia="en-US"/>
        </w:rPr>
        <w:t>Штросмајерова</w:t>
      </w:r>
      <w:r w:rsidR="008363C8">
        <w:rPr>
          <w:rFonts w:ascii="Book Antiqua" w:hAnsi="Book Antiqua"/>
          <w:sz w:val="22"/>
          <w:szCs w:val="22"/>
          <w:lang w:eastAsia="en-US"/>
        </w:rPr>
        <w:t xml:space="preserve"> бр. 3</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008363C8">
        <w:rPr>
          <w:rFonts w:ascii="Book Antiqua" w:hAnsi="Book Antiqua"/>
          <w:sz w:val="22"/>
          <w:szCs w:val="22"/>
          <w:lang w:val="sr-Cyrl-CS" w:eastAsia="en-US"/>
        </w:rPr>
        <w:t xml:space="preserve">: </w:t>
      </w:r>
      <w:hyperlink r:id="rId11" w:history="1">
        <w:r w:rsidR="008363C8" w:rsidRPr="000414AF">
          <w:rPr>
            <w:rStyle w:val="Hyperlink"/>
            <w:rFonts w:ascii="Book Antiqua" w:hAnsi="Book Antiqua"/>
            <w:sz w:val="22"/>
            <w:szCs w:val="22"/>
            <w:lang w:val="sr-Cyrl-CS" w:eastAsia="en-US"/>
          </w:rPr>
          <w:t>mu</w:t>
        </w:r>
        <w:r w:rsidR="008363C8" w:rsidRPr="000414AF">
          <w:rPr>
            <w:rStyle w:val="Hyperlink"/>
            <w:rFonts w:ascii="Book Antiqua" w:hAnsi="Book Antiqua"/>
            <w:sz w:val="22"/>
            <w:szCs w:val="22"/>
            <w:lang w:eastAsia="en-US"/>
          </w:rPr>
          <w:t>z</w:t>
        </w:r>
        <w:r w:rsidR="008363C8" w:rsidRPr="000414AF">
          <w:rPr>
            <w:rStyle w:val="Hyperlink"/>
            <w:rFonts w:ascii="Book Antiqua" w:hAnsi="Book Antiqua"/>
            <w:sz w:val="22"/>
            <w:szCs w:val="22"/>
            <w:lang w:val="sr-Cyrl-CS" w:eastAsia="en-US"/>
          </w:rPr>
          <w:t>ickasu@</w:t>
        </w:r>
        <w:r w:rsidR="008363C8" w:rsidRPr="000414AF">
          <w:rPr>
            <w:rStyle w:val="Hyperlink"/>
            <w:rFonts w:ascii="Book Antiqua" w:hAnsi="Book Antiqua"/>
            <w:sz w:val="22"/>
            <w:szCs w:val="22"/>
            <w:lang w:eastAsia="en-US"/>
          </w:rPr>
          <w:t>gmail.com</w:t>
        </w:r>
      </w:hyperlink>
      <w:r w:rsidR="008363C8">
        <w:rPr>
          <w:rFonts w:ascii="Book Antiqua" w:hAnsi="Book Antiqua"/>
          <w:sz w:val="22"/>
          <w:szCs w:val="22"/>
          <w:lang w:eastAsia="en-US"/>
        </w:rPr>
        <w:t xml:space="preserve"> </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назнаком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конкурсне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документације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редни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број</w:t>
      </w:r>
      <w:r w:rsidRPr="0089774A">
        <w:rPr>
          <w:rFonts w:ascii="Book Antiqua" w:hAnsi="Book Antiqua"/>
          <w:sz w:val="22"/>
          <w:szCs w:val="22"/>
          <w:lang w:eastAsia="en-US"/>
        </w:rPr>
        <w:t xml:space="preserve"> </w:t>
      </w:r>
      <w:r w:rsidR="00406502">
        <w:rPr>
          <w:rFonts w:ascii="Book Antiqua" w:hAnsi="Book Antiqua"/>
          <w:sz w:val="22"/>
          <w:szCs w:val="22"/>
          <w:lang w:eastAsia="en-US"/>
        </w:rPr>
        <w:t>1</w:t>
      </w:r>
      <w:r w:rsidRPr="00406502">
        <w:rPr>
          <w:rFonts w:ascii="Book Antiqua" w:hAnsi="Book Antiqua"/>
          <w:sz w:val="22"/>
          <w:szCs w:val="22"/>
          <w:lang w:eastAsia="en-US"/>
        </w:rPr>
        <w:t>/201</w:t>
      </w:r>
      <w:r w:rsidR="00FA6316">
        <w:rPr>
          <w:rFonts w:ascii="Book Antiqua" w:hAnsi="Book Antiqua"/>
          <w:sz w:val="22"/>
          <w:szCs w:val="22"/>
          <w:lang w:val="sr-Cyrl-RS" w:eastAsia="en-US"/>
        </w:rPr>
        <w:t>9</w:t>
      </w:r>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lastRenderedPageBreak/>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56B25">
        <w:rPr>
          <w:rFonts w:ascii="Book Antiqua" w:hAnsi="Book Antiqua"/>
          <w:sz w:val="22"/>
          <w:szCs w:val="22"/>
          <w:lang w:val="sr-Cyrl-RS" w:eastAsia="en-US"/>
        </w:rPr>
        <w:t>три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пријема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послати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истовремено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објавити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Порталу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својој</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интернет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страници</w:t>
      </w:r>
      <w:r w:rsidRPr="0089774A">
        <w:rPr>
          <w:rFonts w:ascii="Book Antiqua" w:hAnsi="Book Antiqua"/>
          <w:sz w:val="22"/>
          <w:szCs w:val="22"/>
          <w:lang w:eastAsia="en-US"/>
        </w:rPr>
        <w:t>.</w:t>
      </w:r>
      <w:proofErr w:type="gramEnd"/>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Комуникација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факсом</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77141D" w:rsidP="00406502">
      <w:pPr>
        <w:pStyle w:val="NoSpacing"/>
        <w:jc w:val="both"/>
        <w:rPr>
          <w:rFonts w:ascii="Book Antiqua" w:hAnsi="Book Antiqua"/>
          <w:sz w:val="22"/>
          <w:szCs w:val="22"/>
          <w:lang w:eastAsia="en-US"/>
        </w:rPr>
      </w:pPr>
      <w:proofErr w:type="gramStart"/>
      <w:r>
        <w:rPr>
          <w:rFonts w:ascii="Book Antiqua" w:hAnsi="Book Antiqua"/>
          <w:sz w:val="22"/>
          <w:szCs w:val="22"/>
          <w:lang w:val="en-US" w:eastAsia="en-US"/>
        </w:rPr>
        <w:t>Ако</w:t>
      </w:r>
      <w:r w:rsidRPr="0089774A">
        <w:rPr>
          <w:rFonts w:ascii="Book Antiqua" w:hAnsi="Book Antiqua"/>
          <w:sz w:val="22"/>
          <w:szCs w:val="22"/>
          <w:lang w:eastAsia="en-US"/>
        </w:rPr>
        <w:t xml:space="preserve"> </w:t>
      </w:r>
      <w:r>
        <w:rPr>
          <w:rFonts w:ascii="Book Antiqua" w:hAnsi="Book Antiqua"/>
          <w:sz w:val="22"/>
          <w:szCs w:val="22"/>
          <w:lang w:eastAsia="en-US"/>
        </w:rPr>
        <w:t>Н</w:t>
      </w:r>
      <w:r w:rsidR="003E41DF" w:rsidRPr="00406502">
        <w:rPr>
          <w:rFonts w:ascii="Book Antiqua" w:hAnsi="Book Antiqua"/>
          <w:sz w:val="22"/>
          <w:szCs w:val="22"/>
          <w:lang w:val="en-US" w:eastAsia="en-US"/>
        </w:rPr>
        <w:t>аручилац</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пошаље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електронским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путем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или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факсом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захтеваће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заинтересованог</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исти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начин</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потврди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пријем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што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је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дужно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учини</w:t>
      </w:r>
      <w:r w:rsidR="003E41DF" w:rsidRPr="0089774A">
        <w:rPr>
          <w:rFonts w:ascii="Book Antiqua" w:hAnsi="Book Antiqua"/>
          <w:sz w:val="22"/>
          <w:szCs w:val="22"/>
          <w:lang w:eastAsia="en-US"/>
        </w:rPr>
        <w:t>.</w:t>
      </w:r>
      <w:proofErr w:type="gramEnd"/>
      <w:r w:rsidR="003E41DF"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6" w:name="str_28"/>
      <w:bookmarkEnd w:id="16"/>
      <w:r w:rsidRPr="0089774A">
        <w:rPr>
          <w:rFonts w:ascii="Book Antiqua" w:hAnsi="Book Antiqua" w:cs="Arial"/>
          <w:b/>
          <w:bCs/>
          <w:lang w:eastAsia="en-US"/>
        </w:rPr>
        <w:t>5.1</w:t>
      </w:r>
      <w:r w:rsidR="003236F9">
        <w:rPr>
          <w:rFonts w:ascii="Book Antiqua" w:hAnsi="Book Antiqua" w:cs="Arial"/>
          <w:b/>
          <w:bCs/>
          <w:lang w:val="sr-Cyrl-RS" w:eastAsia="en-US"/>
        </w:rPr>
        <w:t>1</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начину</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се</w:t>
      </w:r>
      <w:r w:rsidRPr="0089774A">
        <w:rPr>
          <w:rFonts w:ascii="Book Antiqua" w:hAnsi="Book Antiqua" w:cs="Arial"/>
          <w:b/>
          <w:bCs/>
          <w:lang w:eastAsia="en-US"/>
        </w:rPr>
        <w:t xml:space="preserve"> </w:t>
      </w:r>
      <w:r w:rsidRPr="003E41DF">
        <w:rPr>
          <w:rFonts w:ascii="Book Antiqua" w:hAnsi="Book Antiqua" w:cs="Arial"/>
          <w:b/>
          <w:bCs/>
          <w:lang w:val="en-US" w:eastAsia="en-US"/>
        </w:rPr>
        <w:t>могу</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захтевати</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додатна</w:t>
      </w:r>
      <w:r w:rsidRPr="0089774A">
        <w:rPr>
          <w:rFonts w:ascii="Book Antiqua" w:hAnsi="Book Antiqua" w:cs="Arial"/>
          <w:b/>
          <w:bCs/>
          <w:lang w:eastAsia="en-US"/>
        </w:rPr>
        <w:t xml:space="preserve"> </w:t>
      </w:r>
      <w:r w:rsidRPr="003E41DF">
        <w:rPr>
          <w:rFonts w:ascii="Book Antiqua" w:hAnsi="Book Antiqua" w:cs="Arial"/>
          <w:b/>
          <w:bCs/>
          <w:lang w:val="en-US" w:eastAsia="en-US"/>
        </w:rPr>
        <w:t>објашњења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после</w:t>
      </w:r>
      <w:r w:rsidRPr="0089774A">
        <w:rPr>
          <w:rFonts w:ascii="Book Antiqua" w:hAnsi="Book Antiqua" w:cs="Arial"/>
          <w:b/>
          <w:bCs/>
          <w:lang w:eastAsia="en-US"/>
        </w:rPr>
        <w:t xml:space="preserve"> </w:t>
      </w:r>
      <w:r w:rsidRPr="003E41DF">
        <w:rPr>
          <w:rFonts w:ascii="Book Antiqua" w:hAnsi="Book Antiqua" w:cs="Arial"/>
          <w:b/>
          <w:bCs/>
          <w:lang w:val="en-US" w:eastAsia="en-US"/>
        </w:rPr>
        <w:t>отварања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вршити</w:t>
      </w:r>
      <w:r w:rsidRPr="0089774A">
        <w:rPr>
          <w:rFonts w:ascii="Book Antiqua" w:hAnsi="Book Antiqua" w:cs="Arial"/>
          <w:b/>
          <w:bCs/>
          <w:lang w:eastAsia="en-US"/>
        </w:rPr>
        <w:t xml:space="preserve"> </w:t>
      </w:r>
      <w:r w:rsidRPr="003E41DF">
        <w:rPr>
          <w:rFonts w:ascii="Book Antiqua" w:hAnsi="Book Antiqua" w:cs="Arial"/>
          <w:b/>
          <w:bCs/>
          <w:lang w:val="en-US" w:eastAsia="en-US"/>
        </w:rPr>
        <w:t>контрола</w:t>
      </w:r>
      <w:r w:rsidRPr="0089774A">
        <w:rPr>
          <w:rFonts w:ascii="Book Antiqua" w:hAnsi="Book Antiqua" w:cs="Arial"/>
          <w:b/>
          <w:bCs/>
          <w:lang w:eastAsia="en-US"/>
        </w:rPr>
        <w:t xml:space="preserve"> </w:t>
      </w:r>
      <w:r w:rsidRPr="003E41DF">
        <w:rPr>
          <w:rFonts w:ascii="Book Antiqua" w:hAnsi="Book Antiqua" w:cs="Arial"/>
          <w:b/>
          <w:bCs/>
          <w:lang w:val="en-US" w:eastAsia="en-US"/>
        </w:rPr>
        <w:t>код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односно</w:t>
      </w:r>
      <w:r w:rsidRPr="0089774A">
        <w:rPr>
          <w:rFonts w:ascii="Book Antiqua" w:hAnsi="Book Antiqua" w:cs="Arial"/>
          <w:b/>
          <w:bCs/>
          <w:lang w:eastAsia="en-US"/>
        </w:rPr>
        <w:t xml:space="preserve"> </w:t>
      </w:r>
      <w:r w:rsidRPr="003E41DF">
        <w:rPr>
          <w:rFonts w:ascii="Book Antiqua" w:hAnsi="Book Antiqua" w:cs="Arial"/>
          <w:b/>
          <w:bCs/>
          <w:lang w:val="en-US" w:eastAsia="en-US"/>
        </w:rPr>
        <w:t>његовог</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подизвођача</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помоћи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прегледу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вредновању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упоређивању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контролу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увид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његовог</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подизвођача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уз</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сагласност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изврши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исправке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рачунских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грешака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уочених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приликом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разматрања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окончаном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поступку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отварања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7" w:name="str_29"/>
      <w:bookmarkEnd w:id="17"/>
      <w:r w:rsidRPr="0089774A">
        <w:rPr>
          <w:rFonts w:ascii="Book Antiqua" w:hAnsi="Book Antiqua" w:cs="Arial"/>
          <w:b/>
          <w:bCs/>
          <w:lang w:eastAsia="en-US"/>
        </w:rPr>
        <w:t>5.1</w:t>
      </w:r>
      <w:r w:rsidR="003236F9">
        <w:rPr>
          <w:rFonts w:ascii="Book Antiqua" w:hAnsi="Book Antiqua" w:cs="Arial"/>
          <w:b/>
          <w:bCs/>
          <w:lang w:val="sr-Cyrl-RS" w:eastAsia="en-US"/>
        </w:rPr>
        <w:t>2</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Критеријум</w:t>
      </w:r>
      <w:r w:rsidRPr="0089774A">
        <w:rPr>
          <w:rFonts w:ascii="Book Antiqua" w:hAnsi="Book Antiqua" w:cs="Arial"/>
          <w:b/>
          <w:bCs/>
          <w:lang w:eastAsia="en-US"/>
        </w:rPr>
        <w:t xml:space="preserve"> </w:t>
      </w:r>
      <w:r w:rsidRPr="003E41DF">
        <w:rPr>
          <w:rFonts w:ascii="Book Antiqua" w:hAnsi="Book Antiqua" w:cs="Arial"/>
          <w:b/>
          <w:bCs/>
          <w:lang w:val="en-US" w:eastAsia="en-US"/>
        </w:rPr>
        <w:t>за</w:t>
      </w:r>
      <w:r w:rsidRPr="0089774A">
        <w:rPr>
          <w:rFonts w:ascii="Book Antiqua" w:hAnsi="Book Antiqua" w:cs="Arial"/>
          <w:b/>
          <w:bCs/>
          <w:lang w:eastAsia="en-US"/>
        </w:rPr>
        <w:t xml:space="preserve"> </w:t>
      </w:r>
      <w:r w:rsidRPr="003E41DF">
        <w:rPr>
          <w:rFonts w:ascii="Book Antiqua" w:hAnsi="Book Antiqua" w:cs="Arial"/>
          <w:b/>
          <w:bCs/>
          <w:lang w:val="en-US" w:eastAsia="en-US"/>
        </w:rPr>
        <w:t>доделу</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Критеријум</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доделу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најнижа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eastAsia="Arial Unicode MS" w:hAnsi="Book Antiqua" w:cs="Arial"/>
          <w:iCs/>
          <w:color w:val="000000"/>
          <w:kern w:val="1"/>
          <w:sz w:val="22"/>
          <w:szCs w:val="22"/>
          <w:lang w:eastAsia="ar-SA"/>
        </w:rPr>
      </w:pPr>
      <w:proofErr w:type="gramStart"/>
      <w:r w:rsidRPr="00013A95">
        <w:rPr>
          <w:rFonts w:ascii="Book Antiqua" w:hAnsi="Book Antiqua"/>
          <w:sz w:val="22"/>
          <w:szCs w:val="22"/>
          <w:lang w:val="en-US" w:eastAsia="en-US"/>
        </w:rPr>
        <w:t>Уколико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две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више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имају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исту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бити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додељен</w:t>
      </w:r>
      <w:r w:rsidRPr="0089774A">
        <w:rPr>
          <w:rFonts w:ascii="Book Antiqua" w:hAnsi="Book Antiqua"/>
          <w:sz w:val="22"/>
          <w:szCs w:val="22"/>
          <w:lang w:eastAsia="en-US"/>
        </w:rPr>
        <w:t xml:space="preserve"> </w:t>
      </w:r>
      <w:r w:rsidRPr="00013A95">
        <w:rPr>
          <w:rFonts w:ascii="Book Antiqua" w:hAnsi="Book Antiqua"/>
          <w:sz w:val="22"/>
          <w:szCs w:val="22"/>
          <w:lang w:eastAsia="en-US"/>
        </w:rPr>
        <w:t xml:space="preserve">понуђачу </w:t>
      </w:r>
      <w:r w:rsidR="00013A95" w:rsidRPr="00013A95">
        <w:rPr>
          <w:rFonts w:ascii="Book Antiqua" w:eastAsia="Arial Unicode MS" w:hAnsi="Book Antiqua" w:cs="Arial"/>
          <w:iCs/>
          <w:color w:val="000000"/>
          <w:kern w:val="1"/>
          <w:sz w:val="22"/>
          <w:szCs w:val="22"/>
          <w:lang w:val="en-US" w:eastAsia="ar-SA"/>
        </w:rPr>
        <w:t>који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има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више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спроведених</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трансакција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за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категорију</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потрошача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купца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из</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предмета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ове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набавке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средњи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или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ниски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напон</w:t>
      </w:r>
      <w:r w:rsidR="00013A95" w:rsidRPr="0089774A">
        <w:rPr>
          <w:rFonts w:ascii="Book Antiqua" w:eastAsia="Arial Unicode MS" w:hAnsi="Book Antiqua" w:cs="Arial"/>
          <w:iCs/>
          <w:color w:val="000000"/>
          <w:kern w:val="1"/>
          <w:sz w:val="22"/>
          <w:szCs w:val="22"/>
          <w:lang w:eastAsia="ar-SA"/>
        </w:rPr>
        <w:t>)</w:t>
      </w:r>
      <w:r w:rsidR="00013A95">
        <w:rPr>
          <w:rFonts w:ascii="Book Antiqua" w:eastAsia="Arial Unicode MS" w:hAnsi="Book Antiqua" w:cs="Arial"/>
          <w:iCs/>
          <w:color w:val="000000"/>
          <w:kern w:val="1"/>
          <w:sz w:val="22"/>
          <w:szCs w:val="22"/>
          <w:lang w:eastAsia="ar-SA"/>
        </w:rPr>
        <w:t>.</w:t>
      </w:r>
      <w:proofErr w:type="gramEnd"/>
    </w:p>
    <w:p w:rsidR="00472A76" w:rsidRPr="00013A95" w:rsidRDefault="00472A76" w:rsidP="00013A95">
      <w:pPr>
        <w:pStyle w:val="NoSpacing"/>
        <w:jc w:val="both"/>
        <w:rPr>
          <w:rFonts w:ascii="Book Antiqua" w:hAnsi="Book Antiqua"/>
          <w:sz w:val="22"/>
          <w:szCs w:val="22"/>
          <w:lang w:eastAsia="en-US"/>
        </w:rPr>
      </w:pPr>
    </w:p>
    <w:p w:rsidR="003E41DF" w:rsidRPr="0089774A" w:rsidRDefault="003E41DF" w:rsidP="003E41DF">
      <w:pPr>
        <w:spacing w:before="240" w:after="240"/>
        <w:jc w:val="center"/>
        <w:rPr>
          <w:rFonts w:ascii="Book Antiqua" w:hAnsi="Book Antiqua" w:cs="Arial"/>
          <w:b/>
          <w:bCs/>
          <w:lang w:eastAsia="en-US"/>
        </w:rPr>
      </w:pPr>
      <w:bookmarkStart w:id="18" w:name="str_30"/>
      <w:bookmarkStart w:id="19" w:name="str_31"/>
      <w:bookmarkEnd w:id="18"/>
      <w:bookmarkEnd w:id="19"/>
      <w:r w:rsidRPr="0089774A">
        <w:rPr>
          <w:rFonts w:ascii="Book Antiqua" w:hAnsi="Book Antiqua" w:cs="Arial"/>
          <w:b/>
          <w:bCs/>
          <w:lang w:eastAsia="en-US"/>
        </w:rPr>
        <w:t>5.1</w:t>
      </w:r>
      <w:r w:rsidR="003236F9">
        <w:rPr>
          <w:rFonts w:ascii="Book Antiqua" w:hAnsi="Book Antiqua" w:cs="Arial"/>
          <w:b/>
          <w:bCs/>
          <w:lang w:val="sr-Cyrl-RS" w:eastAsia="en-US"/>
        </w:rPr>
        <w:t>3</w:t>
      </w:r>
      <w:r w:rsidR="00013A95">
        <w:rPr>
          <w:rFonts w:ascii="Book Antiqua" w:hAnsi="Book Antiqua" w:cs="Arial"/>
          <w:b/>
          <w:bCs/>
          <w:lang w:eastAsia="en-US"/>
        </w:rPr>
        <w:t>.</w:t>
      </w:r>
      <w:r w:rsidRPr="003E41DF">
        <w:rPr>
          <w:rFonts w:ascii="Book Antiqua" w:hAnsi="Book Antiqua" w:cs="Arial"/>
          <w:b/>
          <w:bCs/>
          <w:lang w:eastAsia="en-US"/>
        </w:rPr>
        <w:t xml:space="preserve"> </w:t>
      </w:r>
      <w:proofErr w:type="gramStart"/>
      <w:r w:rsidRPr="003E41DF">
        <w:rPr>
          <w:rFonts w:ascii="Book Antiqua" w:hAnsi="Book Antiqua" w:cs="Arial"/>
          <w:b/>
          <w:bCs/>
          <w:lang w:val="en-US" w:eastAsia="en-US"/>
        </w:rPr>
        <w:t>Обавезе</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w:t>
      </w:r>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74.</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proofErr w:type="gramStart"/>
      <w:r w:rsidRPr="003E41DF">
        <w:rPr>
          <w:rFonts w:ascii="Book Antiqua" w:hAnsi="Book Antiqua" w:cs="Arial"/>
          <w:b/>
          <w:bCs/>
          <w:lang w:val="en-US" w:eastAsia="en-US"/>
        </w:rPr>
        <w:t>и</w:t>
      </w:r>
      <w:proofErr w:type="gramEnd"/>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75.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Накнаду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коришћење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патената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одговорност</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повреду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заштићених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трећих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лица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сноси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понуђач</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Понуђач</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дужан</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састављању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изричито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наведе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поштовао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обавезе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произлазе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важећих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прописа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запошљавању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условима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животне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средине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гарантује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ималац</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13714E" w:rsidRDefault="0013714E" w:rsidP="00013A95">
      <w:pPr>
        <w:pStyle w:val="NoSpacing"/>
        <w:jc w:val="both"/>
        <w:rPr>
          <w:rFonts w:ascii="Book Antiqua" w:hAnsi="Book Antiqua"/>
          <w:sz w:val="22"/>
          <w:szCs w:val="22"/>
          <w:lang w:eastAsia="en-US"/>
        </w:rPr>
      </w:pPr>
    </w:p>
    <w:p w:rsidR="00DF3ABB" w:rsidRPr="00B0582D" w:rsidRDefault="00DF3ABB"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
    <w:p w:rsidR="00C56B25" w:rsidRDefault="0013714E" w:rsidP="00C56B25">
      <w:pPr>
        <w:pStyle w:val="NoSpacing"/>
        <w:numPr>
          <w:ilvl w:val="1"/>
          <w:numId w:val="15"/>
        </w:numPr>
        <w:jc w:val="center"/>
        <w:rPr>
          <w:rFonts w:ascii="Book Antiqua" w:hAnsi="Book Antiqua" w:cs="Arial"/>
          <w:b/>
          <w:bCs/>
          <w:lang w:val="sr-Cyrl-RS" w:eastAsia="en-US"/>
        </w:rPr>
      </w:pP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подношењ</w:t>
      </w:r>
      <w:r w:rsidR="003E41DF" w:rsidRPr="003E41DF">
        <w:rPr>
          <w:rFonts w:ascii="Book Antiqua" w:hAnsi="Book Antiqua" w:cs="Arial"/>
          <w:b/>
          <w:bCs/>
          <w:lang w:val="en-US" w:eastAsia="en-US"/>
        </w:rPr>
        <w:t>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захтева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заштиту</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права</w:t>
      </w:r>
      <w:r w:rsidR="003E41DF" w:rsidRPr="0089774A">
        <w:rPr>
          <w:rFonts w:ascii="Book Antiqua" w:hAnsi="Book Antiqua" w:cs="Arial"/>
          <w:b/>
          <w:bCs/>
          <w:lang w:eastAsia="en-US"/>
        </w:rPr>
        <w:t xml:space="preserve">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подноси се наручиоцу, а копија се истовремено доставља Републичкој комисији.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садржи: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1) назив и адресу подносиоца захтева и лице за контакт;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2) назив и адресу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3) податке о јавној набавци која је предмет захтева, односно о одлуци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4) повреде прописа којима се уређује поступак јавне набавке;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5) чињенице и доказе којима се повреде доказују;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6) потврду о уплати таксе из члана 156. овог закона;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7) потпис подносиоца.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се доставља непосредно на адресу </w:t>
      </w:r>
      <w:r w:rsidR="002E2E23">
        <w:rPr>
          <w:rFonts w:ascii="Book Antiqua" w:hAnsi="Book Antiqua" w:cs="Arial"/>
          <w:bCs/>
          <w:lang w:val="sr-Cyrl-RS" w:eastAsia="en-US"/>
        </w:rPr>
        <w:t>Музичка школа Суботица</w:t>
      </w:r>
      <w:r w:rsidRPr="00C56B25">
        <w:rPr>
          <w:rFonts w:ascii="Book Antiqua" w:hAnsi="Book Antiqua" w:cs="Arial"/>
          <w:bCs/>
          <w:lang w:val="sr-Cyrl-RS" w:eastAsia="en-US"/>
        </w:rPr>
        <w:t xml:space="preserve">, </w:t>
      </w:r>
      <w:r w:rsidR="002E2E23">
        <w:rPr>
          <w:rFonts w:ascii="Book Antiqua" w:hAnsi="Book Antiqua" w:cs="Arial"/>
          <w:bCs/>
          <w:lang w:val="sr-Cyrl-RS" w:eastAsia="en-US"/>
        </w:rPr>
        <w:t>Штросмајерова</w:t>
      </w:r>
      <w:r w:rsidRPr="00C56B25">
        <w:rPr>
          <w:rFonts w:ascii="Book Antiqua" w:hAnsi="Book Antiqua" w:cs="Arial"/>
          <w:bCs/>
          <w:lang w:val="sr-Cyrl-RS" w:eastAsia="en-US"/>
        </w:rPr>
        <w:t xml:space="preserve"> бр. 3, 24000 Суботица или електронском поштом на e-mail: </w:t>
      </w:r>
      <w:r w:rsidR="002E2E23">
        <w:rPr>
          <w:rFonts w:ascii="Book Antiqua" w:hAnsi="Book Antiqua" w:cs="Arial"/>
          <w:bCs/>
          <w:lang w:val="sr-Latn-RS" w:eastAsia="en-US"/>
        </w:rPr>
        <w:t>muzickasu</w:t>
      </w:r>
      <w:r w:rsidRPr="00C56B25">
        <w:rPr>
          <w:rFonts w:ascii="Book Antiqua" w:hAnsi="Book Antiqua" w:cs="Arial"/>
          <w:bCs/>
          <w:lang w:val="sr-Cyrl-RS" w:eastAsia="en-US"/>
        </w:rPr>
        <w:t>@</w:t>
      </w:r>
      <w:r w:rsidR="002E2E23">
        <w:rPr>
          <w:rFonts w:ascii="Book Antiqua" w:hAnsi="Book Antiqua" w:cs="Arial"/>
          <w:bCs/>
          <w:lang w:val="sr-Latn-RS" w:eastAsia="en-US"/>
        </w:rPr>
        <w:t>gmail.com</w:t>
      </w:r>
      <w:r w:rsidRPr="00C56B25">
        <w:rPr>
          <w:rFonts w:ascii="Book Antiqua" w:hAnsi="Book Antiqua" w:cs="Arial"/>
          <w:bCs/>
          <w:lang w:val="sr-Cyrl-RS" w:eastAsia="en-US"/>
        </w:rPr>
        <w:t xml:space="preserve"> или препорученом пошиљком са повратницом на адресу</w:t>
      </w:r>
      <w:r w:rsidR="002E2E23" w:rsidRPr="002E2E23">
        <w:rPr>
          <w:rFonts w:ascii="Book Antiqua" w:hAnsi="Book Antiqua" w:cs="Arial"/>
          <w:bCs/>
          <w:lang w:val="sr-Cyrl-RS" w:eastAsia="en-US"/>
        </w:rPr>
        <w:t xml:space="preserve"> </w:t>
      </w:r>
      <w:r w:rsidR="002E2E23">
        <w:rPr>
          <w:rFonts w:ascii="Book Antiqua" w:hAnsi="Book Antiqua" w:cs="Arial"/>
          <w:bCs/>
          <w:lang w:val="sr-Cyrl-RS" w:eastAsia="en-US"/>
        </w:rPr>
        <w:t>Музичка школа Суботица</w:t>
      </w:r>
      <w:r w:rsidR="002E2E23" w:rsidRPr="00C56B25">
        <w:rPr>
          <w:rFonts w:ascii="Book Antiqua" w:hAnsi="Book Antiqua" w:cs="Arial"/>
          <w:bCs/>
          <w:lang w:val="sr-Cyrl-RS" w:eastAsia="en-US"/>
        </w:rPr>
        <w:t xml:space="preserve">, </w:t>
      </w:r>
      <w:r w:rsidR="002E2E23">
        <w:rPr>
          <w:rFonts w:ascii="Book Antiqua" w:hAnsi="Book Antiqua" w:cs="Arial"/>
          <w:bCs/>
          <w:lang w:val="sr-Cyrl-RS" w:eastAsia="en-US"/>
        </w:rPr>
        <w:lastRenderedPageBreak/>
        <w:t>Штросмајерова</w:t>
      </w:r>
      <w:r w:rsidR="002E2E23" w:rsidRPr="00C56B25">
        <w:rPr>
          <w:rFonts w:ascii="Book Antiqua" w:hAnsi="Book Antiqua" w:cs="Arial"/>
          <w:bCs/>
          <w:lang w:val="sr-Cyrl-RS" w:eastAsia="en-US"/>
        </w:rPr>
        <w:t xml:space="preserve"> бр. 3, 24000 Суботица</w:t>
      </w:r>
      <w:r w:rsidRPr="00C56B25">
        <w:rPr>
          <w:rFonts w:ascii="Book Antiqua" w:hAnsi="Book Antiqua" w:cs="Arial"/>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 ЈНМВ бр. 1-16, с</w:t>
      </w:r>
      <w:r w:rsidR="002E2E23">
        <w:rPr>
          <w:rFonts w:ascii="Book Antiqua" w:hAnsi="Book Antiqua" w:cs="Arial"/>
          <w:bCs/>
          <w:lang w:val="sr-Cyrl-RS" w:eastAsia="en-US"/>
        </w:rPr>
        <w:t xml:space="preserve">врха: такса за ЗЗП, </w:t>
      </w:r>
      <w:r w:rsidR="002E2E23">
        <w:rPr>
          <w:rFonts w:ascii="Book Antiqua" w:hAnsi="Book Antiqua" w:cs="Arial"/>
          <w:bCs/>
          <w:lang w:val="sr-Latn-RS" w:eastAsia="en-US"/>
        </w:rPr>
        <w:t>M</w:t>
      </w:r>
      <w:r w:rsidR="002E2E23">
        <w:rPr>
          <w:rFonts w:ascii="Book Antiqua" w:hAnsi="Book Antiqua" w:cs="Arial"/>
          <w:bCs/>
          <w:lang w:val="sr-Cyrl-RS" w:eastAsia="en-US"/>
        </w:rPr>
        <w:t>узичка</w:t>
      </w:r>
      <w:r w:rsidR="00FA6316">
        <w:rPr>
          <w:rFonts w:ascii="Book Antiqua" w:hAnsi="Book Antiqua" w:cs="Arial"/>
          <w:bCs/>
          <w:lang w:val="sr-Cyrl-RS" w:eastAsia="en-US"/>
        </w:rPr>
        <w:t xml:space="preserve"> школа Суботица, ЈНМВ бр. 1/2019</w:t>
      </w:r>
      <w:r w:rsidRPr="00C56B25">
        <w:rPr>
          <w:rFonts w:ascii="Book Antiqua" w:hAnsi="Book Antiqua" w:cs="Arial"/>
          <w:bCs/>
          <w:lang w:val="sr-Cyrl-RS" w:eastAsia="en-US"/>
        </w:rPr>
        <w:t>, корисник: Буџет Републике Србије.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Поступак заштите права понуђача регулисан је одредбама чл. 138. - 167. Закона.</w:t>
      </w:r>
    </w:p>
    <w:p w:rsidR="002A63CE" w:rsidRPr="002A63CE" w:rsidRDefault="002A63CE" w:rsidP="00B0582D">
      <w:pPr>
        <w:pStyle w:val="NoSpacing"/>
        <w:jc w:val="center"/>
        <w:rPr>
          <w:rFonts w:ascii="Book Antiqua" w:hAnsi="Book Antiqua" w:cs="Arial"/>
          <w:b/>
          <w:bCs/>
          <w:sz w:val="16"/>
          <w:szCs w:val="16"/>
          <w:lang w:eastAsia="en-US"/>
        </w:rPr>
      </w:pPr>
    </w:p>
    <w:p w:rsidR="003E41DF" w:rsidRPr="0089774A" w:rsidRDefault="003E41DF" w:rsidP="003E41DF">
      <w:pPr>
        <w:spacing w:before="240" w:after="240"/>
        <w:jc w:val="center"/>
        <w:rPr>
          <w:rFonts w:ascii="Book Antiqua" w:hAnsi="Book Antiqua" w:cs="Arial"/>
          <w:b/>
          <w:bCs/>
          <w:lang w:eastAsia="en-US"/>
        </w:rPr>
      </w:pPr>
      <w:bookmarkStart w:id="20" w:name="str_33"/>
      <w:bookmarkEnd w:id="20"/>
      <w:r w:rsidRPr="0089774A">
        <w:rPr>
          <w:rFonts w:ascii="Book Antiqua" w:hAnsi="Book Antiqua" w:cs="Arial"/>
          <w:b/>
          <w:bCs/>
          <w:lang w:eastAsia="en-US"/>
        </w:rPr>
        <w:t>5.1</w:t>
      </w:r>
      <w:r w:rsidR="00FC624C">
        <w:rPr>
          <w:rFonts w:ascii="Book Antiqua" w:hAnsi="Book Antiqua" w:cs="Arial"/>
          <w:b/>
          <w:bCs/>
          <w:lang w:val="sr-Cyrl-RS" w:eastAsia="en-US"/>
        </w:rPr>
        <w:t>5</w:t>
      </w:r>
      <w:r w:rsidR="0013714E">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ће</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закључен</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јавној</w:t>
      </w:r>
      <w:r w:rsidRPr="0089774A">
        <w:rPr>
          <w:rFonts w:ascii="Book Antiqua" w:hAnsi="Book Antiqua" w:cs="Arial"/>
          <w:b/>
          <w:bCs/>
          <w:lang w:eastAsia="en-US"/>
        </w:rPr>
        <w:t xml:space="preserve"> </w:t>
      </w:r>
      <w:r w:rsidRPr="003E41DF">
        <w:rPr>
          <w:rFonts w:ascii="Book Antiqua" w:hAnsi="Book Antiqua" w:cs="Arial"/>
          <w:b/>
          <w:bCs/>
          <w:lang w:val="en-US" w:eastAsia="en-US"/>
        </w:rPr>
        <w:t>набавци</w:t>
      </w:r>
      <w:r w:rsidRPr="0089774A">
        <w:rPr>
          <w:rFonts w:ascii="Book Antiqua" w:hAnsi="Book Antiqua" w:cs="Arial"/>
          <w:b/>
          <w:bCs/>
          <w:lang w:eastAsia="en-US"/>
        </w:rPr>
        <w:t xml:space="preserve">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Ако понуђач којем је додељен уговор одбије да закључи уговор о јавној набавци, </w:t>
      </w:r>
      <w:r w:rsidR="0077141D">
        <w:rPr>
          <w:rFonts w:ascii="Book Antiqua" w:hAnsi="Book Antiqua"/>
          <w:sz w:val="22"/>
          <w:szCs w:val="22"/>
        </w:rPr>
        <w:t>Н</w:t>
      </w:r>
      <w:r w:rsidRPr="0013714E">
        <w:rPr>
          <w:rFonts w:ascii="Book Antiqua" w:hAnsi="Book Antiqua"/>
          <w:sz w:val="22"/>
          <w:szCs w:val="22"/>
        </w:rPr>
        <w:t>аручилац може да закључи уговор са првим следећим најповољнијим понуђачем.</w:t>
      </w:r>
    </w:p>
    <w:p w:rsidR="0025592B" w:rsidRDefault="0025592B" w:rsidP="0013714E">
      <w:pPr>
        <w:pStyle w:val="NoSpacing"/>
        <w:jc w:val="both"/>
        <w:rPr>
          <w:rFonts w:ascii="Book Antiqua" w:hAnsi="Book Antiqua"/>
          <w:sz w:val="22"/>
          <w:szCs w:val="22"/>
        </w:rPr>
      </w:pPr>
    </w:p>
    <w:p w:rsidR="007B536C" w:rsidRPr="003C6E77" w:rsidRDefault="003C57EF" w:rsidP="0025592B">
      <w:pPr>
        <w:pStyle w:val="NoSpacing"/>
        <w:jc w:val="center"/>
        <w:rPr>
          <w:rFonts w:ascii="Book Antiqua" w:hAnsi="Book Antiqua"/>
          <w:b/>
          <w:bCs/>
          <w:lang w:val="sr-Cyrl-CS"/>
        </w:rPr>
      </w:pPr>
      <w:r>
        <w:rPr>
          <w:rFonts w:ascii="Book Antiqua" w:hAnsi="Book Antiqua"/>
          <w:b/>
        </w:rPr>
        <w:t>5.1</w:t>
      </w:r>
      <w:r w:rsidR="00FC624C">
        <w:rPr>
          <w:rFonts w:ascii="Book Antiqua" w:hAnsi="Book Antiqua"/>
          <w:b/>
          <w:lang w:val="sr-Cyrl-RS"/>
        </w:rPr>
        <w:t>6</w:t>
      </w:r>
      <w:r w:rsidR="0025592B" w:rsidRPr="0025592B">
        <w:rPr>
          <w:rFonts w:ascii="Book Antiqua" w:hAnsi="Book Antiqua"/>
          <w:b/>
        </w:rPr>
        <w:t xml:space="preserve">. </w:t>
      </w:r>
      <w:r w:rsidR="00720503" w:rsidRPr="003C6E77">
        <w:rPr>
          <w:rFonts w:ascii="Book Antiqua" w:hAnsi="Book Antiqua"/>
          <w:b/>
          <w:bCs/>
        </w:rPr>
        <w:t xml:space="preserve">Начин означавања поверљивих података </w:t>
      </w:r>
    </w:p>
    <w:p w:rsidR="0025592B" w:rsidRPr="0025592B" w:rsidRDefault="0025592B" w:rsidP="003C6E77">
      <w:pPr>
        <w:pStyle w:val="Default"/>
        <w:ind w:firstLine="708"/>
        <w:jc w:val="both"/>
        <w:rPr>
          <w:rFonts w:ascii="Book Antiqua" w:hAnsi="Book Antiqua"/>
          <w:color w:val="auto"/>
          <w:sz w:val="16"/>
          <w:szCs w:val="16"/>
        </w:rPr>
      </w:pPr>
    </w:p>
    <w:p w:rsidR="00720503" w:rsidRPr="0025592B" w:rsidRDefault="00720503" w:rsidP="003C6E77">
      <w:pPr>
        <w:pStyle w:val="Default"/>
        <w:jc w:val="both"/>
        <w:rPr>
          <w:rFonts w:ascii="Book Antiqua" w:hAnsi="Book Antiqua"/>
          <w:color w:val="auto"/>
          <w:sz w:val="22"/>
          <w:szCs w:val="22"/>
          <w:lang w:val="sr-Cyrl-CS"/>
        </w:rPr>
      </w:pPr>
      <w:r w:rsidRPr="0025592B">
        <w:rPr>
          <w:rFonts w:ascii="Book Antiqua" w:hAnsi="Book Antiqua"/>
          <w:color w:val="auto"/>
          <w:sz w:val="22"/>
          <w:szCs w:val="22"/>
        </w:rPr>
        <w:lastRenderedPageBreak/>
        <w:t>Наручилац чува као поверљиве све податке садржане у понуди који су посебним актом утврђени или означени као поверљиви.</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не одговара за поверљивост података који нису означени на горе наведени начин.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3C6E77" w:rsidRDefault="007B536C" w:rsidP="003C6E77">
      <w:pPr>
        <w:pStyle w:val="Default"/>
        <w:ind w:firstLine="708"/>
        <w:jc w:val="both"/>
        <w:rPr>
          <w:rFonts w:ascii="Book Antiqua" w:hAnsi="Book Antiqua"/>
          <w:color w:val="auto"/>
          <w:lang w:val="sr-Cyrl-CS"/>
        </w:rPr>
      </w:pPr>
    </w:p>
    <w:p w:rsidR="007B536C" w:rsidRPr="003C6E77" w:rsidRDefault="003C57EF" w:rsidP="0025592B">
      <w:pPr>
        <w:pStyle w:val="Default"/>
        <w:jc w:val="center"/>
        <w:rPr>
          <w:rFonts w:ascii="Book Antiqua" w:hAnsi="Book Antiqua"/>
          <w:b/>
          <w:bCs/>
          <w:color w:val="auto"/>
          <w:lang w:val="sr-Cyrl-CS"/>
        </w:rPr>
      </w:pPr>
      <w:r>
        <w:rPr>
          <w:rFonts w:ascii="Book Antiqua" w:hAnsi="Book Antiqua"/>
          <w:b/>
          <w:bCs/>
          <w:color w:val="auto"/>
        </w:rPr>
        <w:t>5.1</w:t>
      </w:r>
      <w:r w:rsidR="00FC624C">
        <w:rPr>
          <w:rFonts w:ascii="Book Antiqua" w:hAnsi="Book Antiqua"/>
          <w:b/>
          <w:bCs/>
          <w:color w:val="auto"/>
          <w:lang w:val="sr-Cyrl-RS"/>
        </w:rPr>
        <w:t>7</w:t>
      </w:r>
      <w:r w:rsidR="0025592B">
        <w:rPr>
          <w:rFonts w:ascii="Book Antiqua" w:hAnsi="Book Antiqua"/>
          <w:b/>
          <w:bCs/>
          <w:color w:val="auto"/>
        </w:rPr>
        <w:t>.</w:t>
      </w:r>
      <w:r w:rsidR="00720503" w:rsidRPr="003C6E77">
        <w:rPr>
          <w:rFonts w:ascii="Book Antiqua" w:hAnsi="Book Antiqua"/>
          <w:b/>
          <w:bCs/>
          <w:color w:val="auto"/>
        </w:rPr>
        <w:t xml:space="preserve"> Трошкови понуде</w:t>
      </w:r>
    </w:p>
    <w:p w:rsidR="0025592B" w:rsidRPr="0025592B" w:rsidRDefault="0025592B" w:rsidP="003C6E77">
      <w:pPr>
        <w:pStyle w:val="Default"/>
        <w:ind w:firstLine="708"/>
        <w:jc w:val="both"/>
        <w:rPr>
          <w:rFonts w:ascii="Book Antiqua" w:hAnsi="Book Antiqua"/>
          <w:color w:val="auto"/>
          <w:sz w:val="16"/>
          <w:szCs w:val="16"/>
        </w:rPr>
      </w:pP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Трошкове припреме и подношења понуде сноси искључиво </w:t>
      </w:r>
      <w:r w:rsidR="0025592B">
        <w:rPr>
          <w:rFonts w:ascii="Book Antiqua" w:hAnsi="Book Antiqua"/>
          <w:color w:val="auto"/>
          <w:sz w:val="22"/>
          <w:szCs w:val="22"/>
        </w:rPr>
        <w:t>п</w:t>
      </w:r>
      <w:r w:rsidRPr="0025592B">
        <w:rPr>
          <w:rFonts w:ascii="Book Antiqua" w:hAnsi="Book Antiqua"/>
          <w:color w:val="auto"/>
          <w:sz w:val="22"/>
          <w:szCs w:val="22"/>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Default="005E3FF0" w:rsidP="00720503">
      <w:pPr>
        <w:pStyle w:val="Default"/>
        <w:ind w:firstLine="708"/>
        <w:rPr>
          <w:rFonts w:ascii="Book Antiqua" w:hAnsi="Book Antiqua"/>
          <w:color w:val="auto"/>
          <w:sz w:val="23"/>
          <w:szCs w:val="23"/>
          <w:lang w:val="sr-Cyrl-CS"/>
        </w:rPr>
      </w:pPr>
    </w:p>
    <w:p w:rsidR="00C32886" w:rsidRPr="001A4A07" w:rsidRDefault="00C32886"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FC624C" w:rsidRPr="000C1B99" w:rsidRDefault="00FC624C" w:rsidP="000C1B99">
      <w:pPr>
        <w:rPr>
          <w:rFonts w:ascii="Book Antiqua" w:hAnsi="Book Antiqua" w:cs="Arial"/>
          <w:sz w:val="31"/>
          <w:szCs w:val="31"/>
          <w:lang w:val="sr-Cyrl-R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D80086" w:rsidRDefault="00D80086" w:rsidP="00C32886">
      <w:pPr>
        <w:jc w:val="center"/>
        <w:rPr>
          <w:rFonts w:ascii="Book Antiqua" w:hAnsi="Book Antiqua" w:cs="Arial"/>
          <w:sz w:val="31"/>
          <w:szCs w:val="31"/>
          <w:lang w:val="sr-Cyrl-CS" w:eastAsia="en-US"/>
        </w:rPr>
      </w:pPr>
    </w:p>
    <w:p w:rsidR="00C32886" w:rsidRPr="0089774A" w:rsidRDefault="00C32886" w:rsidP="00C32886">
      <w:pPr>
        <w:jc w:val="center"/>
        <w:rPr>
          <w:rFonts w:ascii="Book Antiqua" w:hAnsi="Book Antiqua" w:cs="Arial"/>
          <w:sz w:val="31"/>
          <w:szCs w:val="31"/>
          <w:lang w:val="sr-Cyrl-CS" w:eastAsia="en-US"/>
        </w:rPr>
      </w:pPr>
      <w:r w:rsidRPr="0089774A">
        <w:rPr>
          <w:rFonts w:ascii="Book Antiqua" w:hAnsi="Book Antiqua" w:cs="Arial"/>
          <w:sz w:val="31"/>
          <w:szCs w:val="31"/>
          <w:lang w:val="sr-Cyrl-CS" w:eastAsia="en-US"/>
        </w:rPr>
        <w:t xml:space="preserve">6. ОБРАЗАЦ ПОНУДЕ </w:t>
      </w:r>
    </w:p>
    <w:p w:rsidR="00C32886" w:rsidRDefault="00C32886" w:rsidP="00C32886">
      <w:pPr>
        <w:spacing w:before="100" w:beforeAutospacing="1" w:after="100" w:afterAutospacing="1"/>
        <w:jc w:val="both"/>
        <w:rPr>
          <w:rFonts w:ascii="Book Antiqua" w:hAnsi="Book Antiqua" w:cs="Arial"/>
          <w:lang w:eastAsia="en-US"/>
        </w:rPr>
      </w:pPr>
      <w:bookmarkStart w:id="21" w:name="str_35"/>
      <w:bookmarkEnd w:id="21"/>
      <w:r w:rsidRPr="0089774A">
        <w:rPr>
          <w:rFonts w:ascii="Book Antiqua" w:hAnsi="Book Antiqua" w:cs="Arial"/>
          <w:lang w:val="sr-Cyrl-CS" w:eastAsia="en-US"/>
        </w:rPr>
        <w:t>1) Понуда број __________ од __________ године за јавну набавку</w:t>
      </w:r>
      <w:r w:rsidRPr="006B5167">
        <w:rPr>
          <w:rFonts w:ascii="Book Antiqua" w:hAnsi="Book Antiqua" w:cs="Arial"/>
          <w:lang w:eastAsia="en-US"/>
        </w:rPr>
        <w:t xml:space="preserve"> </w:t>
      </w:r>
      <w:r w:rsidRPr="006B5167">
        <w:rPr>
          <w:rFonts w:ascii="Book Antiqua" w:hAnsi="Book Antiqua" w:cs="Arial"/>
          <w:b/>
          <w:lang w:eastAsia="en-US"/>
        </w:rPr>
        <w:t xml:space="preserve">добра </w:t>
      </w:r>
      <w:r w:rsidR="003C57EF">
        <w:rPr>
          <w:rFonts w:ascii="Book Antiqua" w:hAnsi="Book Antiqua" w:cs="Arial"/>
          <w:b/>
          <w:lang w:eastAsia="en-US"/>
        </w:rPr>
        <w:t>–</w:t>
      </w:r>
      <w:r w:rsidR="00C56CAC">
        <w:rPr>
          <w:rFonts w:ascii="Book Antiqua" w:hAnsi="Book Antiqua" w:cs="Arial"/>
          <w:b/>
          <w:lang w:val="sr-Cyrl-CS" w:eastAsia="en-US"/>
        </w:rPr>
        <w:t xml:space="preserve"> </w:t>
      </w:r>
      <w:r w:rsidR="00C56CAC">
        <w:rPr>
          <w:rFonts w:ascii="Book Antiqua" w:hAnsi="Book Antiqua" w:cs="Arial"/>
          <w:b/>
          <w:lang w:eastAsia="en-US"/>
        </w:rPr>
        <w:t>електричн</w:t>
      </w:r>
      <w:r w:rsidR="003C57EF">
        <w:rPr>
          <w:rFonts w:ascii="Book Antiqua" w:hAnsi="Book Antiqua" w:cs="Arial"/>
          <w:b/>
          <w:lang w:val="sr-Cyrl-CS" w:eastAsia="en-US"/>
        </w:rPr>
        <w:t>а</w:t>
      </w:r>
      <w:r w:rsidRPr="00C56CAC">
        <w:rPr>
          <w:rFonts w:ascii="Book Antiqua" w:hAnsi="Book Antiqua" w:cs="Arial"/>
          <w:b/>
          <w:lang w:eastAsia="en-US"/>
        </w:rPr>
        <w:t xml:space="preserve"> енергиј</w:t>
      </w:r>
      <w:r w:rsidR="003C57EF">
        <w:rPr>
          <w:rFonts w:ascii="Book Antiqua" w:hAnsi="Book Antiqua" w:cs="Arial"/>
          <w:b/>
          <w:lang w:val="sr-Cyrl-CS" w:eastAsia="en-US"/>
        </w:rPr>
        <w:t>а</w:t>
      </w:r>
      <w:r w:rsidR="000D040E">
        <w:rPr>
          <w:rFonts w:ascii="Book Antiqua" w:hAnsi="Book Antiqua" w:cs="Arial"/>
          <w:b/>
          <w:lang w:val="sr-Cyrl-CS" w:eastAsia="en-US"/>
        </w:rPr>
        <w:t>- стуја</w:t>
      </w:r>
      <w:r w:rsidRPr="0089774A">
        <w:rPr>
          <w:rFonts w:ascii="Book Antiqua" w:hAnsi="Book Antiqua" w:cs="Arial"/>
          <w:lang w:val="sr-Cyrl-CS" w:eastAsia="en-US"/>
        </w:rPr>
        <w:t xml:space="preserve"> у поступку јавне набавке мале вредности</w:t>
      </w:r>
      <w:r w:rsidRPr="006B5167">
        <w:rPr>
          <w:rFonts w:ascii="Book Antiqua" w:hAnsi="Book Antiqua" w:cs="Arial"/>
          <w:lang w:eastAsia="en-US"/>
        </w:rPr>
        <w:t xml:space="preserve"> </w:t>
      </w:r>
      <w:r w:rsidRPr="006B5167">
        <w:rPr>
          <w:rFonts w:ascii="Book Antiqua" w:hAnsi="Book Antiqua" w:cs="Arial"/>
          <w:b/>
          <w:lang w:eastAsia="en-US"/>
        </w:rPr>
        <w:t>број 1/201</w:t>
      </w:r>
      <w:r w:rsidR="00FA6316">
        <w:rPr>
          <w:rFonts w:ascii="Book Antiqua" w:hAnsi="Book Antiqua" w:cs="Arial"/>
          <w:b/>
          <w:lang w:val="sr-Cyrl-RS" w:eastAsia="en-US"/>
        </w:rPr>
        <w:t>9</w:t>
      </w:r>
      <w:r w:rsidRPr="006B5167">
        <w:rPr>
          <w:rFonts w:ascii="Book Antiqua" w:hAnsi="Book Antiqua" w:cs="Arial"/>
          <w:lang w:eastAsia="en-US"/>
        </w:rPr>
        <w:t>.</w:t>
      </w:r>
      <w:r w:rsidRPr="0089774A">
        <w:rPr>
          <w:rFonts w:ascii="Book Antiqua" w:hAnsi="Book Antiqua" w:cs="Arial"/>
          <w:lang w:val="sr-Cyrl-CS" w:eastAsia="en-US"/>
        </w:rPr>
        <w:t xml:space="preserve"> </w:t>
      </w:r>
    </w:p>
    <w:p w:rsidR="006B5167" w:rsidRPr="006B5167" w:rsidRDefault="006B5167" w:rsidP="00C32886">
      <w:pPr>
        <w:spacing w:before="100" w:beforeAutospacing="1" w:after="100" w:afterAutospacing="1"/>
        <w:jc w:val="both"/>
        <w:rPr>
          <w:rFonts w:ascii="Book Antiqua" w:hAnsi="Book Antiqua" w:cs="Arial"/>
          <w:sz w:val="2"/>
          <w:szCs w:val="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13"/>
        <w:gridCol w:w="5052"/>
      </w:tblGrid>
      <w:tr w:rsidR="00C32886" w:rsidRPr="006B5167"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spacing w:before="100" w:beforeAutospacing="1" w:after="100" w:afterAutospacing="1"/>
              <w:jc w:val="center"/>
              <w:rPr>
                <w:rFonts w:ascii="Book Antiqua" w:hAnsi="Book Antiqua" w:cs="Arial"/>
                <w:lang w:val="en-US" w:eastAsia="en-US"/>
              </w:rPr>
            </w:pPr>
            <w:r w:rsidRPr="006B5167">
              <w:rPr>
                <w:rFonts w:ascii="Book Antiqua" w:hAnsi="Book Antiqua" w:cs="Arial"/>
                <w:b/>
                <w:bCs/>
                <w:lang w:val="en-US" w:eastAsia="en-US"/>
              </w:rPr>
              <w:t xml:space="preserve">ОПШТИ ПОДАЦИ О ПОНУЂАЧУ </w:t>
            </w:r>
          </w:p>
        </w:tc>
      </w:tr>
      <w:tr w:rsidR="00C32886" w:rsidRPr="006B5167"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bl>
    <w:p w:rsidR="00C32886" w:rsidRPr="006B5167" w:rsidRDefault="00C32886" w:rsidP="00C32886">
      <w:pPr>
        <w:rPr>
          <w:rFonts w:ascii="Book Antiqua" w:eastAsia="Calibri" w:hAnsi="Book Antiqua"/>
          <w:lang w:eastAsia="en-US"/>
        </w:rPr>
      </w:pPr>
    </w:p>
    <w:p w:rsidR="00C32886" w:rsidRPr="006B5167" w:rsidRDefault="00C32886" w:rsidP="00C32886">
      <w:pPr>
        <w:rPr>
          <w:rFonts w:ascii="Book Antiqua" w:eastAsia="Calibri" w:hAnsi="Book Antiqua"/>
          <w:lang w:eastAsia="en-US"/>
        </w:rPr>
      </w:pPr>
      <w:r w:rsidRPr="0089774A">
        <w:rPr>
          <w:rFonts w:ascii="Book Antiqua" w:eastAsia="Calibri" w:hAnsi="Book Antiqua"/>
          <w:lang w:eastAsia="en-US"/>
        </w:rPr>
        <w:t xml:space="preserve">2)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r w:rsidRPr="006B5167">
        <w:rPr>
          <w:rFonts w:ascii="Book Antiqua" w:eastAsia="Calibri" w:hAnsi="Book Antiqua"/>
          <w:lang w:val="en-US" w:eastAsia="en-US"/>
        </w:rPr>
        <w:t>дајем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4"/>
          <w:szCs w:val="14"/>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а</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самостално</w:t>
      </w:r>
      <w:proofErr w:type="gramEnd"/>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б</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подизвођачем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в</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као</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заједничку</w:t>
      </w:r>
      <w:r w:rsidRPr="0089774A">
        <w:rPr>
          <w:rFonts w:ascii="Book Antiqua" w:eastAsia="Calibri" w:hAnsi="Book Antiqua"/>
          <w:lang w:eastAsia="en-US"/>
        </w:rPr>
        <w:t xml:space="preserve">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lang w:eastAsia="en-US"/>
        </w:rPr>
      </w:pPr>
    </w:p>
    <w:p w:rsidR="00C32886" w:rsidRDefault="00C32886" w:rsidP="000C5B50">
      <w:pPr>
        <w:jc w:val="both"/>
        <w:rPr>
          <w:rFonts w:ascii="Book Antiqua" w:eastAsia="Calibri" w:hAnsi="Book Antiqua"/>
          <w:i/>
          <w:lang w:eastAsia="en-US"/>
        </w:rPr>
      </w:pPr>
      <w:r w:rsidRPr="006B5167">
        <w:rPr>
          <w:rFonts w:ascii="Book Antiqua" w:eastAsia="Calibri" w:hAnsi="Book Antiqua"/>
          <w:b/>
          <w:i/>
          <w:lang w:eastAsia="en-US"/>
        </w:rPr>
        <w:t>Напомена</w:t>
      </w:r>
      <w:r w:rsidRPr="006B5167">
        <w:rPr>
          <w:rFonts w:ascii="Book Antiqua" w:eastAsia="Calibri" w:hAnsi="Book Antiqua"/>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Pr="006B5167" w:rsidRDefault="006B5167" w:rsidP="000C5B50">
      <w:pPr>
        <w:jc w:val="both"/>
        <w:rPr>
          <w:rFonts w:ascii="Book Antiqua" w:eastAsia="Calibri" w:hAnsi="Book Antiqua"/>
          <w:i/>
          <w:lang w:eastAsia="en-US"/>
        </w:rPr>
      </w:pPr>
    </w:p>
    <w:p w:rsidR="000C5B50" w:rsidRPr="00C32886" w:rsidRDefault="000C5B50" w:rsidP="00C32886">
      <w:pPr>
        <w:rPr>
          <w:rFonts w:ascii="Book Antiqua" w:eastAsia="Calibri" w:hAnsi="Book Antiqua"/>
          <w:sz w:val="22"/>
          <w:szCs w:val="2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05"/>
        <w:gridCol w:w="6860"/>
      </w:tblGrid>
      <w:tr w:rsidR="00C32886" w:rsidRPr="00C32886"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F12D7E" w:rsidP="00C32886">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C32886" w:rsidRPr="006B5167">
              <w:rPr>
                <w:rFonts w:ascii="Book Antiqua" w:hAnsi="Book Antiqua" w:cs="Arial"/>
                <w:b/>
                <w:bCs/>
                <w:lang w:val="en-US" w:eastAsia="en-US"/>
              </w:rPr>
              <w:t xml:space="preserve">ОПШТИ ПОДАЦИ О ПОДИЗВОЂАЧУ </w:t>
            </w:r>
          </w:p>
        </w:tc>
      </w:tr>
      <w:tr w:rsidR="00C32886" w:rsidRPr="00C32886"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6B5167" w:rsidRDefault="006B5167" w:rsidP="006B5167">
            <w:pPr>
              <w:spacing w:before="100" w:beforeAutospacing="1" w:after="100" w:afterAutospacing="1"/>
              <w:rPr>
                <w:rFonts w:ascii="Book Antiqua" w:hAnsi="Book Antiqua" w:cs="Arial"/>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6B5167" w:rsidRDefault="00F12D7E" w:rsidP="00476487">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6B5167" w:rsidRPr="006B5167">
              <w:rPr>
                <w:rFonts w:ascii="Book Antiqua" w:hAnsi="Book Antiqua" w:cs="Arial"/>
                <w:b/>
                <w:bCs/>
                <w:lang w:val="en-US" w:eastAsia="en-US"/>
              </w:rPr>
              <w:t xml:space="preserve">ОПШТИ ПОДАЦИ О ПОДИЗВОЂАЧУ </w:t>
            </w:r>
          </w:p>
        </w:tc>
      </w:tr>
      <w:tr w:rsidR="006B5167" w:rsidRPr="00C32886"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9774A" w:rsidRDefault="006B5167" w:rsidP="00C32886">
            <w:pPr>
              <w:spacing w:before="100" w:beforeAutospacing="1" w:after="100" w:afterAutospacing="1"/>
              <w:rPr>
                <w:rFonts w:ascii="Book Antiqua" w:hAnsi="Book Antiqua" w:cs="Arial"/>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C32886"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6B5167" w:rsidRDefault="006B5167" w:rsidP="006B5167">
            <w:pPr>
              <w:suppressAutoHyphens/>
              <w:spacing w:line="100" w:lineRule="atLeast"/>
              <w:jc w:val="both"/>
              <w:rPr>
                <w:rFonts w:ascii="Book Antiqua" w:eastAsia="TimesNewRomanPSMT" w:hAnsi="Book Antiqua" w:cs="Arial"/>
                <w:b/>
                <w:bCs/>
                <w:color w:val="000000"/>
                <w:kern w:val="1"/>
                <w:lang w:val="ru-RU" w:eastAsia="ar-SA"/>
              </w:rPr>
            </w:pPr>
            <w:r w:rsidRPr="006B5167">
              <w:rPr>
                <w:rFonts w:ascii="Book Antiqua" w:eastAsia="Arial Unicode MS" w:hAnsi="Book Antiqua" w:cs="Arial"/>
                <w:b/>
                <w:bCs/>
                <w:i/>
                <w:iCs/>
                <w:color w:val="000000"/>
                <w:kern w:val="1"/>
                <w:lang w:val="ru-RU" w:eastAsia="ar-SA"/>
              </w:rPr>
              <w:t>Напомена</w:t>
            </w:r>
            <w:r>
              <w:rPr>
                <w:rFonts w:ascii="Book Antiqua" w:eastAsia="Arial Unicode MS" w:hAnsi="Book Antiqua" w:cs="Arial"/>
                <w:bCs/>
                <w:i/>
                <w:iCs/>
                <w:color w:val="000000"/>
                <w:kern w:val="1"/>
                <w:lang w:val="ru-RU" w:eastAsia="ar-SA"/>
              </w:rPr>
              <w:t xml:space="preserve">: </w:t>
            </w:r>
            <w:r w:rsidRPr="006B5167">
              <w:rPr>
                <w:rFonts w:ascii="Book Antiqua" w:eastAsia="Arial Unicode MS" w:hAnsi="Book Antiqua" w:cs="Arial"/>
                <w:i/>
                <w:iCs/>
                <w:color w:val="000000"/>
                <w:kern w:val="1"/>
                <w:lang w:val="ru-RU" w:eastAsia="ar-SA"/>
              </w:rPr>
              <w:t>Табелу „</w:t>
            </w:r>
            <w:r>
              <w:rPr>
                <w:rFonts w:ascii="Book Antiqua" w:eastAsia="Arial Unicode MS" w:hAnsi="Book Antiqua" w:cs="Arial"/>
                <w:i/>
                <w:iCs/>
                <w:color w:val="000000"/>
                <w:kern w:val="1"/>
                <w:lang w:val="ru-RU" w:eastAsia="ar-SA"/>
              </w:rPr>
              <w:t>Општи п</w:t>
            </w:r>
            <w:r w:rsidRPr="006B5167">
              <w:rPr>
                <w:rFonts w:ascii="Book Antiqua" w:eastAsia="Arial Unicode MS" w:hAnsi="Book Antiqua" w:cs="Arial"/>
                <w:i/>
                <w:iCs/>
                <w:color w:val="000000"/>
                <w:kern w:val="1"/>
                <w:lang w:val="ru-RU" w:eastAsia="ar-SA"/>
              </w:rPr>
              <w:t>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F12D7E" w:rsidRDefault="006B5167" w:rsidP="00F12D7E">
            <w:pPr>
              <w:spacing w:before="100" w:beforeAutospacing="1" w:after="100" w:afterAutospacing="1"/>
              <w:rPr>
                <w:rFonts w:ascii="Book Antiqua" w:hAnsi="Book Antiqua"/>
                <w:lang w:eastAsia="en-US"/>
              </w:rPr>
            </w:pPr>
          </w:p>
        </w:tc>
      </w:tr>
      <w:tr w:rsidR="00C32886" w:rsidRPr="00C32886"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0C5B50" w:rsidRDefault="00F12D7E" w:rsidP="00C32886">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lastRenderedPageBreak/>
              <w:t xml:space="preserve">4. </w:t>
            </w:r>
            <w:r w:rsidR="00C32886" w:rsidRPr="00C32886">
              <w:rPr>
                <w:rFonts w:ascii="Book Antiqua" w:hAnsi="Book Antiqua" w:cs="Arial"/>
                <w:b/>
                <w:bCs/>
                <w:sz w:val="22"/>
                <w:szCs w:val="22"/>
                <w:lang w:val="en-US" w:eastAsia="en-US"/>
              </w:rPr>
              <w:t>ОПШТИ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ПОДАЦИ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О</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ПОНУЂАЧУ</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ИЗ</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ГРУПЕ</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ПОНУЂАЧА</w:t>
            </w:r>
            <w:r w:rsidR="00C32886" w:rsidRPr="0089774A">
              <w:rPr>
                <w:rFonts w:ascii="Book Antiqua" w:hAnsi="Book Antiqua" w:cs="Arial"/>
                <w:b/>
                <w:bCs/>
                <w:sz w:val="22"/>
                <w:szCs w:val="22"/>
                <w:lang w:eastAsia="en-US"/>
              </w:rPr>
              <w:t xml:space="preserve"> </w:t>
            </w: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9774A" w:rsidRDefault="00F12D7E" w:rsidP="00F12D7E">
            <w:pPr>
              <w:suppressAutoHyphens/>
              <w:spacing w:line="100" w:lineRule="atLeast"/>
              <w:jc w:val="both"/>
              <w:rPr>
                <w:rFonts w:ascii="Book Antiqua" w:eastAsia="Arial Unicode MS" w:hAnsi="Book Antiqua" w:cs="Arial"/>
                <w:b/>
                <w:bCs/>
                <w:i/>
                <w:iCs/>
                <w:color w:val="000000"/>
                <w:kern w:val="1"/>
                <w:lang w:eastAsia="ar-SA"/>
              </w:rPr>
            </w:pPr>
            <w:r w:rsidRPr="00F12D7E">
              <w:rPr>
                <w:rFonts w:ascii="Book Antiqua" w:eastAsia="Arial Unicode MS" w:hAnsi="Book Antiqua" w:cs="Arial"/>
                <w:b/>
                <w:bCs/>
                <w:i/>
                <w:iCs/>
                <w:color w:val="000000"/>
                <w:kern w:val="1"/>
                <w:lang w:val="en-US" w:eastAsia="ar-SA"/>
              </w:rPr>
              <w:t>Напомена</w:t>
            </w:r>
            <w:r w:rsidRPr="0089774A">
              <w:rPr>
                <w:rFonts w:ascii="Book Antiqua" w:eastAsia="Arial Unicode MS" w:hAnsi="Book Antiqua" w:cs="Arial"/>
                <w:bCs/>
                <w:i/>
                <w:iCs/>
                <w:color w:val="000000"/>
                <w:kern w:val="1"/>
                <w:lang w:eastAsia="ar-SA"/>
              </w:rPr>
              <w:t xml:space="preserve">: </w:t>
            </w:r>
            <w:r w:rsidRPr="00F12D7E">
              <w:rPr>
                <w:rFonts w:ascii="Book Antiqua" w:eastAsia="Arial Unicode MS" w:hAnsi="Book Antiqua" w:cs="Arial"/>
                <w:i/>
                <w:iCs/>
                <w:color w:val="000000"/>
                <w:kern w:val="1"/>
                <w:lang w:val="ru-RU" w:eastAsia="ar-SA"/>
              </w:rPr>
              <w:t>Табелу „Подаци о</w:t>
            </w:r>
            <w:r>
              <w:rPr>
                <w:rFonts w:ascii="Book Antiqua" w:eastAsia="Arial Unicode MS" w:hAnsi="Book Antiqua" w:cs="Arial"/>
                <w:i/>
                <w:iCs/>
                <w:color w:val="000000"/>
                <w:kern w:val="1"/>
                <w:lang w:val="ru-RU" w:eastAsia="ar-SA"/>
              </w:rPr>
              <w:t xml:space="preserve"> учеснику у заједничкој понуди“ </w:t>
            </w:r>
            <w:r w:rsidRPr="00F12D7E">
              <w:rPr>
                <w:rFonts w:ascii="Book Antiqua" w:eastAsia="Arial Unicode MS" w:hAnsi="Book Antiqua" w:cs="Arial"/>
                <w:i/>
                <w:iCs/>
                <w:color w:val="000000"/>
                <w:kern w:val="1"/>
                <w:lang w:val="ru-RU" w:eastAsia="ar-SA"/>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9774A" w:rsidRDefault="00F12D7E" w:rsidP="00C32886">
            <w:pPr>
              <w:rPr>
                <w:rFonts w:ascii="Book Antiqua" w:hAnsi="Book Antiqua"/>
                <w:lang w:eastAsia="en-US"/>
              </w:rPr>
            </w:pPr>
          </w:p>
        </w:tc>
      </w:tr>
    </w:tbl>
    <w:p w:rsidR="00C56CAC" w:rsidRDefault="00C56CAC" w:rsidP="001B7FEE">
      <w:pPr>
        <w:widowControl w:val="0"/>
        <w:autoSpaceDE w:val="0"/>
        <w:autoSpaceDN w:val="0"/>
        <w:adjustRightInd w:val="0"/>
        <w:spacing w:before="78" w:line="260" w:lineRule="exact"/>
        <w:ind w:right="55"/>
        <w:jc w:val="both"/>
        <w:rPr>
          <w:rFonts w:ascii="Book Antiqua" w:hAnsi="Book Antiqua" w:cs="Arial"/>
          <w:b/>
          <w:bCs/>
          <w:lang w:val="sr-Cyrl-CS" w:eastAsia="en-US"/>
        </w:rPr>
      </w:pPr>
    </w:p>
    <w:p w:rsidR="001B7FEE" w:rsidRPr="0089774A" w:rsidRDefault="00F12D7E" w:rsidP="001B7FEE">
      <w:pPr>
        <w:widowControl w:val="0"/>
        <w:autoSpaceDE w:val="0"/>
        <w:autoSpaceDN w:val="0"/>
        <w:adjustRightInd w:val="0"/>
        <w:spacing w:before="78" w:line="260" w:lineRule="exact"/>
        <w:ind w:right="55"/>
        <w:jc w:val="both"/>
        <w:rPr>
          <w:rFonts w:ascii="Book Antiqua" w:eastAsia="Calibri" w:hAnsi="Book Antiqua"/>
          <w:color w:val="000000"/>
          <w:spacing w:val="-3"/>
          <w:lang w:eastAsia="en-US"/>
        </w:rPr>
      </w:pPr>
      <w:r w:rsidRPr="00582F6E">
        <w:rPr>
          <w:rFonts w:ascii="Book Antiqua" w:hAnsi="Book Antiqua" w:cs="Arial"/>
          <w:b/>
          <w:bCs/>
          <w:lang w:eastAsia="en-US"/>
        </w:rPr>
        <w:lastRenderedPageBreak/>
        <w:t>5</w:t>
      </w:r>
      <w:r w:rsidR="00C32886" w:rsidRPr="0089774A">
        <w:rPr>
          <w:rFonts w:ascii="Book Antiqua" w:hAnsi="Book Antiqua" w:cs="Arial"/>
          <w:b/>
          <w:bCs/>
          <w:lang w:eastAsia="en-US"/>
        </w:rPr>
        <w:t xml:space="preserve">) </w:t>
      </w:r>
      <w:r w:rsidRPr="00582F6E">
        <w:rPr>
          <w:rFonts w:ascii="Book Antiqua" w:hAnsi="Book Antiqua" w:cs="Arial"/>
          <w:b/>
          <w:bCs/>
          <w:u w:val="single"/>
          <w:lang w:eastAsia="en-US"/>
        </w:rPr>
        <w:t>ОПИС ПРЕДМЕТА ЈАВНЕ НАБАВКЕ</w:t>
      </w:r>
      <w:r w:rsidRPr="00582F6E">
        <w:rPr>
          <w:rFonts w:ascii="Book Antiqua" w:hAnsi="Book Antiqua" w:cs="Arial"/>
          <w:bCs/>
          <w:lang w:eastAsia="en-US"/>
        </w:rPr>
        <w:t xml:space="preserve">: </w:t>
      </w:r>
      <w:r w:rsidR="00D33FBA">
        <w:rPr>
          <w:rFonts w:ascii="Book Antiqua" w:hAnsi="Book Antiqua" w:cs="Arial"/>
          <w:b/>
          <w:bCs/>
          <w:lang w:eastAsia="en-US"/>
        </w:rPr>
        <w:t>набавка добра –</w:t>
      </w:r>
      <w:r w:rsidR="00C56CAC">
        <w:rPr>
          <w:rFonts w:ascii="Book Antiqua" w:hAnsi="Book Antiqua" w:cs="Arial"/>
          <w:b/>
          <w:bCs/>
          <w:lang w:val="sr-Cyrl-CS" w:eastAsia="en-US"/>
        </w:rPr>
        <w:t xml:space="preserve"> </w:t>
      </w:r>
      <w:r w:rsidR="00C56CAC">
        <w:rPr>
          <w:rFonts w:ascii="Book Antiqua" w:hAnsi="Book Antiqua" w:cs="Arial"/>
          <w:b/>
          <w:bCs/>
          <w:lang w:eastAsia="en-US"/>
        </w:rPr>
        <w:t>електричн</w:t>
      </w:r>
      <w:r w:rsidR="00D33FBA">
        <w:rPr>
          <w:rFonts w:ascii="Book Antiqua" w:hAnsi="Book Antiqua" w:cs="Arial"/>
          <w:b/>
          <w:bCs/>
          <w:lang w:val="sr-Cyrl-CS" w:eastAsia="en-US"/>
        </w:rPr>
        <w:t>а</w:t>
      </w:r>
      <w:r w:rsidRPr="00582F6E">
        <w:rPr>
          <w:rFonts w:ascii="Book Antiqua" w:hAnsi="Book Antiqua" w:cs="Arial"/>
          <w:b/>
          <w:bCs/>
          <w:lang w:eastAsia="en-US"/>
        </w:rPr>
        <w:t xml:space="preserve"> ен</w:t>
      </w:r>
      <w:r w:rsidR="00C56CAC">
        <w:rPr>
          <w:rFonts w:ascii="Book Antiqua" w:hAnsi="Book Antiqua" w:cs="Arial"/>
          <w:b/>
          <w:bCs/>
          <w:lang w:eastAsia="en-US"/>
        </w:rPr>
        <w:t>ергиј</w:t>
      </w:r>
      <w:r w:rsidR="00D33FBA">
        <w:rPr>
          <w:rFonts w:ascii="Book Antiqua" w:hAnsi="Book Antiqua" w:cs="Arial"/>
          <w:b/>
          <w:bCs/>
          <w:lang w:val="sr-Cyrl-CS" w:eastAsia="en-US"/>
        </w:rPr>
        <w:t>а</w:t>
      </w:r>
      <w:r w:rsidR="000D040E">
        <w:rPr>
          <w:rFonts w:ascii="Book Antiqua" w:hAnsi="Book Antiqua" w:cs="Arial"/>
          <w:b/>
          <w:bCs/>
          <w:lang w:val="sr-Cyrl-CS" w:eastAsia="en-US"/>
        </w:rPr>
        <w:t>- струја</w:t>
      </w:r>
      <w:r w:rsidR="00D33FBA">
        <w:rPr>
          <w:rFonts w:ascii="Book Antiqua" w:hAnsi="Book Antiqua" w:cs="Arial"/>
          <w:b/>
          <w:bCs/>
          <w:lang w:eastAsia="en-US"/>
        </w:rPr>
        <w:t xml:space="preserve"> ЈНМВ бр. 1/201</w:t>
      </w:r>
      <w:r w:rsidR="00FA6316">
        <w:rPr>
          <w:rFonts w:ascii="Book Antiqua" w:hAnsi="Book Antiqua" w:cs="Arial"/>
          <w:b/>
          <w:bCs/>
          <w:lang w:val="sr-Cyrl-RS" w:eastAsia="en-US"/>
        </w:rPr>
        <w:t>9</w:t>
      </w:r>
      <w:r w:rsidR="001B7FEE" w:rsidRPr="00582F6E">
        <w:rPr>
          <w:rFonts w:ascii="Book Antiqua" w:hAnsi="Book Antiqua" w:cs="Arial"/>
          <w:b/>
          <w:bCs/>
          <w:lang w:eastAsia="en-US"/>
        </w:rPr>
        <w:t xml:space="preserve">, </w:t>
      </w:r>
      <w:r w:rsidR="001B7FEE" w:rsidRPr="0089774A">
        <w:rPr>
          <w:rFonts w:ascii="Book Antiqua" w:eastAsia="Calibri" w:hAnsi="Book Antiqua" w:cs="Times New Roman Italic"/>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набавка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електричне</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енергије</w:t>
      </w:r>
      <w:r w:rsidR="001B7FEE" w:rsidRPr="00582F6E">
        <w:rPr>
          <w:rFonts w:ascii="Book Antiqua" w:eastAsia="Calibri" w:hAnsi="Book Antiqua" w:cs="Times New Roman Italic"/>
          <w:i/>
          <w:color w:val="000000"/>
          <w:spacing w:val="-2"/>
          <w:lang w:eastAsia="en-US"/>
        </w:rPr>
        <w:t xml:space="preserve"> </w:t>
      </w:r>
      <w:r w:rsidR="001B7FEE" w:rsidRPr="00582F6E">
        <w:rPr>
          <w:rFonts w:ascii="Book Antiqua" w:eastAsia="Calibri" w:hAnsi="Book Antiqua"/>
          <w:i/>
          <w:color w:val="000000"/>
          <w:spacing w:val="-2"/>
          <w:lang w:eastAsia="en-US"/>
        </w:rPr>
        <w:t>са балансирањем</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за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потпуно</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снабдевање</w:t>
      </w:r>
      <w:r w:rsidR="001B7FEE" w:rsidRPr="0089774A">
        <w:rPr>
          <w:rFonts w:ascii="Book Antiqua" w:eastAsia="Calibri" w:hAnsi="Book Antiqua" w:cs="Times New Roman Italic"/>
          <w:color w:val="000000"/>
          <w:spacing w:val="-2"/>
          <w:lang w:eastAsia="en-US"/>
        </w:rPr>
        <w:t xml:space="preserve"> </w:t>
      </w:r>
      <w:r w:rsidR="001B7FEE" w:rsidRPr="0089774A">
        <w:rPr>
          <w:rFonts w:ascii="Book Antiqua" w:eastAsia="Calibri" w:hAnsi="Book Antiqua"/>
          <w:color w:val="000000"/>
          <w:spacing w:val="-3"/>
          <w:lang w:eastAsia="en-US"/>
        </w:rPr>
        <w:t xml:space="preserve"> </w:t>
      </w:r>
    </w:p>
    <w:p w:rsidR="001B7FEE" w:rsidRPr="0089774A" w:rsidRDefault="001B7FEE" w:rsidP="001B7FEE">
      <w:pPr>
        <w:widowControl w:val="0"/>
        <w:autoSpaceDE w:val="0"/>
        <w:autoSpaceDN w:val="0"/>
        <w:adjustRightInd w:val="0"/>
        <w:spacing w:line="276" w:lineRule="exact"/>
        <w:ind w:left="1132"/>
        <w:jc w:val="both"/>
        <w:rPr>
          <w:rFonts w:ascii="Book Antiqua" w:eastAsia="Calibri" w:hAnsi="Book Antiqua"/>
          <w:color w:val="000000"/>
          <w:spacing w:val="-3"/>
          <w:lang w:eastAsia="en-US"/>
        </w:rPr>
      </w:pPr>
    </w:p>
    <w:p w:rsidR="001B7FEE" w:rsidRPr="00C56CAC" w:rsidRDefault="001B7FEE" w:rsidP="00AA6D42">
      <w:pPr>
        <w:widowControl w:val="0"/>
        <w:numPr>
          <w:ilvl w:val="0"/>
          <w:numId w:val="9"/>
        </w:numPr>
        <w:tabs>
          <w:tab w:val="left" w:pos="142"/>
        </w:tabs>
        <w:autoSpaceDE w:val="0"/>
        <w:autoSpaceDN w:val="0"/>
        <w:adjustRightInd w:val="0"/>
        <w:spacing w:before="11" w:line="276" w:lineRule="exact"/>
        <w:ind w:left="0" w:firstLine="0"/>
        <w:jc w:val="both"/>
        <w:rPr>
          <w:rFonts w:ascii="Book Antiqua" w:eastAsia="Calibri" w:hAnsi="Book Antiqua" w:cs="Times New Roman Italic"/>
          <w:color w:val="000000"/>
          <w:spacing w:val="-7"/>
          <w:lang w:eastAsia="en-US"/>
        </w:rPr>
      </w:pPr>
      <w:r w:rsidRPr="00582F6E">
        <w:rPr>
          <w:rFonts w:ascii="Book Antiqua" w:eastAsia="Calibri" w:hAnsi="Book Antiqua"/>
          <w:b/>
          <w:color w:val="000000"/>
          <w:spacing w:val="-7"/>
          <w:lang w:val="en-US" w:eastAsia="en-US"/>
        </w:rPr>
        <w:t>Мест</w:t>
      </w:r>
      <w:r w:rsidRPr="00582F6E">
        <w:rPr>
          <w:rFonts w:ascii="Book Antiqua" w:eastAsia="Calibri" w:hAnsi="Book Antiqua"/>
          <w:b/>
          <w:color w:val="000000"/>
          <w:spacing w:val="-7"/>
          <w:lang w:eastAsia="en-US"/>
        </w:rPr>
        <w:t>а</w:t>
      </w:r>
      <w:r w:rsidRPr="00582F6E">
        <w:rPr>
          <w:rFonts w:ascii="Book Antiqua" w:eastAsia="Calibri" w:hAnsi="Book Antiqua"/>
          <w:b/>
          <w:color w:val="000000"/>
          <w:spacing w:val="-7"/>
          <w:lang w:val="en-US" w:eastAsia="en-US"/>
        </w:rPr>
        <w:t xml:space="preserve"> испоруке:</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C56CAC" w:rsidRPr="00406502"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C56CAC" w:rsidRPr="00582F6E" w:rsidRDefault="00C56CAC" w:rsidP="00C56CAC">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1B7FEE" w:rsidRPr="0089774A" w:rsidRDefault="001B7FEE" w:rsidP="00AA6D42">
      <w:pPr>
        <w:widowControl w:val="0"/>
        <w:numPr>
          <w:ilvl w:val="0"/>
          <w:numId w:val="9"/>
        </w:numPr>
        <w:tabs>
          <w:tab w:val="left" w:pos="142"/>
        </w:tabs>
        <w:autoSpaceDE w:val="0"/>
        <w:autoSpaceDN w:val="0"/>
        <w:adjustRightInd w:val="0"/>
        <w:spacing w:before="261" w:line="280" w:lineRule="exact"/>
        <w:ind w:left="142" w:right="55" w:hanging="142"/>
        <w:jc w:val="both"/>
        <w:rPr>
          <w:rFonts w:ascii="Book Antiqua" w:eastAsia="Calibri" w:hAnsi="Book Antiqua"/>
          <w:color w:val="000000"/>
          <w:spacing w:val="-4"/>
          <w:lang w:eastAsia="en-US"/>
        </w:rPr>
      </w:pPr>
      <w:r w:rsidRPr="00582F6E">
        <w:rPr>
          <w:rFonts w:ascii="Book Antiqua" w:eastAsia="Calibri" w:hAnsi="Book Antiqua"/>
          <w:b/>
          <w:color w:val="000000"/>
          <w:spacing w:val="-4"/>
          <w:lang w:val="en-US" w:eastAsia="en-US"/>
        </w:rPr>
        <w:t>Врста</w:t>
      </w:r>
      <w:r w:rsidRPr="0089774A">
        <w:rPr>
          <w:rFonts w:ascii="Book Antiqua" w:eastAsia="Calibri" w:hAnsi="Book Antiqua"/>
          <w:b/>
          <w:color w:val="000000"/>
          <w:spacing w:val="-4"/>
          <w:lang w:eastAsia="en-US"/>
        </w:rPr>
        <w:t xml:space="preserve"> </w:t>
      </w:r>
      <w:r w:rsidRPr="00582F6E">
        <w:rPr>
          <w:rFonts w:ascii="Book Antiqua" w:eastAsia="Calibri" w:hAnsi="Book Antiqua"/>
          <w:b/>
          <w:color w:val="000000"/>
          <w:spacing w:val="-4"/>
          <w:lang w:val="en-US" w:eastAsia="en-US"/>
        </w:rPr>
        <w:t>продаје</w:t>
      </w:r>
      <w:r w:rsidRPr="0089774A">
        <w:rPr>
          <w:rFonts w:ascii="Book Antiqua" w:eastAsia="Calibri" w:hAnsi="Book Antiqua"/>
          <w:b/>
          <w:color w:val="000000"/>
          <w:spacing w:val="-4"/>
          <w:lang w:eastAsia="en-US"/>
        </w:rPr>
        <w:t>:</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гарантована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одређена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основу</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остварене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потрошње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Купца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мест</w:t>
      </w:r>
      <w:r w:rsidRPr="00582F6E">
        <w:rPr>
          <w:rFonts w:ascii="Book Antiqua" w:eastAsia="Calibri" w:hAnsi="Book Antiqua"/>
          <w:color w:val="000000"/>
          <w:spacing w:val="-4"/>
          <w:lang w:eastAsia="en-US"/>
        </w:rPr>
        <w:t>има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примопредаје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током</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испоруке</w:t>
      </w:r>
      <w:r w:rsidRPr="0089774A">
        <w:rPr>
          <w:rFonts w:ascii="Book Antiqua" w:eastAsia="Calibri" w:hAnsi="Book Antiqua"/>
          <w:color w:val="000000"/>
          <w:spacing w:val="-4"/>
          <w:lang w:eastAsia="en-US"/>
        </w:rPr>
        <w:t xml:space="preserve">. </w:t>
      </w:r>
    </w:p>
    <w:p w:rsidR="00582F6E" w:rsidRPr="00582F6E" w:rsidRDefault="00582F6E" w:rsidP="00582F6E">
      <w:pPr>
        <w:pStyle w:val="NoSpacing"/>
        <w:jc w:val="both"/>
        <w:rPr>
          <w:rFonts w:ascii="Book Antiqua" w:eastAsia="Calibri" w:hAnsi="Book Antiqua"/>
          <w:b/>
          <w:lang w:eastAsia="en-US"/>
        </w:rPr>
      </w:pPr>
    </w:p>
    <w:p w:rsidR="001B7FEE" w:rsidRPr="00A3702E" w:rsidRDefault="00582F6E" w:rsidP="00AA6D42">
      <w:pPr>
        <w:pStyle w:val="NoSpacing"/>
        <w:numPr>
          <w:ilvl w:val="0"/>
          <w:numId w:val="9"/>
        </w:numPr>
        <w:ind w:left="142" w:hanging="142"/>
        <w:jc w:val="both"/>
        <w:rPr>
          <w:rFonts w:ascii="Book Antiqua" w:eastAsia="Calibri" w:hAnsi="Book Antiqua"/>
          <w:lang w:val="sr-Cyrl-CS" w:eastAsia="en-US"/>
        </w:rPr>
      </w:pPr>
      <w:r w:rsidRPr="00582F6E">
        <w:rPr>
          <w:rFonts w:ascii="Book Antiqua" w:eastAsia="Calibri" w:hAnsi="Book Antiqua"/>
          <w:b/>
          <w:lang w:eastAsia="en-US"/>
        </w:rPr>
        <w:t xml:space="preserve">Период </w:t>
      </w:r>
      <w:r w:rsidR="001B7FEE" w:rsidRPr="00582F6E">
        <w:rPr>
          <w:rFonts w:ascii="Book Antiqua" w:eastAsia="Calibri" w:hAnsi="Book Antiqua"/>
          <w:b/>
          <w:lang w:val="en-US" w:eastAsia="en-US"/>
        </w:rPr>
        <w:t>испоруке</w:t>
      </w:r>
      <w:r w:rsidR="001B7FEE" w:rsidRPr="0089774A">
        <w:rPr>
          <w:rFonts w:ascii="Book Antiqua" w:eastAsia="Calibri" w:hAnsi="Book Antiqua"/>
          <w:b/>
          <w:lang w:eastAsia="en-US"/>
        </w:rPr>
        <w:t>:</w:t>
      </w:r>
      <w:r w:rsidR="001B7FEE" w:rsidRPr="0089774A">
        <w:rPr>
          <w:rFonts w:ascii="Book Antiqua" w:eastAsia="Calibri" w:hAnsi="Book Antiqua"/>
          <w:lang w:eastAsia="en-US"/>
        </w:rPr>
        <w:t xml:space="preserve"> </w:t>
      </w:r>
      <w:r w:rsidR="001B7FEE" w:rsidRPr="00582F6E">
        <w:rPr>
          <w:rFonts w:ascii="Book Antiqua" w:eastAsia="Calibri" w:hAnsi="Book Antiqua"/>
          <w:lang w:val="sr-Cyrl-CS" w:eastAsia="en-US"/>
        </w:rPr>
        <w:t>од дана потписивања уговора - једна година</w:t>
      </w:r>
      <w:r w:rsidRPr="00582F6E">
        <w:rPr>
          <w:rFonts w:ascii="Book Antiqua" w:eastAsia="Calibri" w:hAnsi="Book Antiqua"/>
          <w:lang w:val="sr-Cyrl-CS" w:eastAsia="en-US"/>
        </w:rPr>
        <w:t>, од 00,00 до 24,00 часа (</w:t>
      </w:r>
      <w:r w:rsidRPr="00582F6E">
        <w:rPr>
          <w:rFonts w:ascii="Book Antiqua" w:eastAsia="Calibri" w:hAnsi="Book Antiqua"/>
          <w:i/>
          <w:lang w:eastAsia="en-US"/>
        </w:rPr>
        <w:t xml:space="preserve">cca </w:t>
      </w:r>
      <w:r w:rsidR="00D33FBA">
        <w:rPr>
          <w:rFonts w:ascii="Book Antiqua" w:eastAsia="Calibri" w:hAnsi="Book Antiqua"/>
          <w:lang w:eastAsia="en-US"/>
        </w:rPr>
        <w:t>01.03.201</w:t>
      </w:r>
      <w:r w:rsidR="00FA6316">
        <w:rPr>
          <w:rFonts w:ascii="Book Antiqua" w:eastAsia="Calibri" w:hAnsi="Book Antiqua"/>
          <w:lang w:val="sr-Cyrl-RS" w:eastAsia="en-US"/>
        </w:rPr>
        <w:t>9</w:t>
      </w:r>
      <w:r w:rsidR="00D33FBA">
        <w:rPr>
          <w:rFonts w:ascii="Book Antiqua" w:eastAsia="Calibri" w:hAnsi="Book Antiqua"/>
          <w:lang w:eastAsia="en-US"/>
        </w:rPr>
        <w:t>.-</w:t>
      </w:r>
      <w:r w:rsidR="00FA6316">
        <w:rPr>
          <w:rFonts w:ascii="Book Antiqua" w:eastAsia="Calibri" w:hAnsi="Book Antiqua"/>
          <w:lang w:val="sr-Cyrl-RS" w:eastAsia="en-US"/>
        </w:rPr>
        <w:t>29</w:t>
      </w:r>
      <w:r w:rsidR="00D33FBA">
        <w:rPr>
          <w:rFonts w:ascii="Book Antiqua" w:eastAsia="Calibri" w:hAnsi="Book Antiqua"/>
          <w:lang w:eastAsia="en-US"/>
        </w:rPr>
        <w:t>.0</w:t>
      </w:r>
      <w:r w:rsidR="00D33FBA">
        <w:rPr>
          <w:rFonts w:ascii="Book Antiqua" w:eastAsia="Calibri" w:hAnsi="Book Antiqua"/>
          <w:lang w:val="sr-Cyrl-RS" w:eastAsia="en-US"/>
        </w:rPr>
        <w:t>2</w:t>
      </w:r>
      <w:r w:rsidR="00FA6316">
        <w:rPr>
          <w:rFonts w:ascii="Book Antiqua" w:eastAsia="Calibri" w:hAnsi="Book Antiqua"/>
          <w:lang w:eastAsia="en-US"/>
        </w:rPr>
        <w:t>.20</w:t>
      </w:r>
      <w:r w:rsidR="00FA6316">
        <w:rPr>
          <w:rFonts w:ascii="Book Antiqua" w:eastAsia="Calibri" w:hAnsi="Book Antiqua"/>
          <w:lang w:val="sr-Cyrl-RS" w:eastAsia="en-US"/>
        </w:rPr>
        <w:t>20</w:t>
      </w:r>
      <w:r w:rsidRPr="00582F6E">
        <w:rPr>
          <w:rFonts w:ascii="Book Antiqua" w:eastAsia="Calibri" w:hAnsi="Book Antiqua"/>
          <w:lang w:eastAsia="en-US"/>
        </w:rPr>
        <w:t>.)</w:t>
      </w:r>
      <w:r w:rsidR="001B7FEE" w:rsidRPr="0089774A">
        <w:rPr>
          <w:rFonts w:ascii="Book Antiqua" w:eastAsia="Calibri" w:hAnsi="Book Antiqua"/>
          <w:lang w:eastAsia="en-US"/>
        </w:rPr>
        <w:t xml:space="preserve"> </w:t>
      </w:r>
    </w:p>
    <w:p w:rsidR="00A3702E" w:rsidRDefault="00A3702E" w:rsidP="00A3702E">
      <w:pPr>
        <w:pStyle w:val="ListParagraph"/>
        <w:rPr>
          <w:rFonts w:ascii="Book Antiqua" w:eastAsia="Calibri" w:hAnsi="Book Antiqua"/>
          <w:lang w:val="sr-Cyrl-CS" w:eastAsia="en-US"/>
        </w:rPr>
      </w:pPr>
    </w:p>
    <w:p w:rsidR="00A3702E" w:rsidRPr="00A3702E" w:rsidRDefault="00A3702E" w:rsidP="00AA6D42">
      <w:pPr>
        <w:numPr>
          <w:ilvl w:val="0"/>
          <w:numId w:val="9"/>
        </w:numPr>
        <w:ind w:left="142" w:hanging="142"/>
        <w:jc w:val="both"/>
        <w:rPr>
          <w:rFonts w:ascii="Book Antiqua" w:eastAsia="Calibri" w:hAnsi="Book Antiqua"/>
          <w:lang w:val="sr-Cyrl-CS" w:eastAsia="en-US"/>
        </w:rPr>
      </w:pPr>
      <w:r w:rsidRPr="00A3702E">
        <w:rPr>
          <w:rFonts w:ascii="Book Antiqua" w:eastAsia="Calibri" w:hAnsi="Book Antiqua"/>
          <w:b/>
          <w:lang w:val="sr-Cyrl-CS" w:eastAsia="en-US"/>
        </w:rPr>
        <w:t>Рок и начин плаћања</w:t>
      </w:r>
      <w:r w:rsidRPr="00A3702E">
        <w:rPr>
          <w:rFonts w:ascii="Book Antiqua" w:eastAsia="Calibri" w:hAnsi="Book Antiqua"/>
          <w:lang w:val="sr-Cyrl-CS" w:eastAsia="en-US"/>
        </w:rPr>
        <w:t>: 45 дана по пријему рачуна за испоручену електричну енергију за претходни месец, уплатом на рачун понуђача</w:t>
      </w:r>
    </w:p>
    <w:p w:rsidR="001B7FEE" w:rsidRPr="00582F6E" w:rsidRDefault="001B7FEE" w:rsidP="00AA6D42">
      <w:pPr>
        <w:widowControl w:val="0"/>
        <w:numPr>
          <w:ilvl w:val="0"/>
          <w:numId w:val="9"/>
        </w:numPr>
        <w:autoSpaceDE w:val="0"/>
        <w:autoSpaceDN w:val="0"/>
        <w:adjustRightInd w:val="0"/>
        <w:spacing w:before="161" w:line="320" w:lineRule="exact"/>
        <w:ind w:left="142" w:right="-87" w:hanging="142"/>
        <w:jc w:val="both"/>
        <w:rPr>
          <w:rFonts w:ascii="Book Antiqua" w:eastAsia="Calibri" w:hAnsi="Book Antiqua"/>
          <w:color w:val="000000"/>
          <w:spacing w:val="-1"/>
          <w:lang w:val="sr-Cyrl-CS" w:eastAsia="en-US"/>
        </w:rPr>
      </w:pPr>
      <w:r w:rsidRPr="00582F6E">
        <w:rPr>
          <w:rFonts w:ascii="Book Antiqua" w:eastAsia="Calibri" w:hAnsi="Book Antiqua"/>
          <w:b/>
          <w:color w:val="000000"/>
          <w:lang w:val="sr-Cyrl-CS" w:eastAsia="en-US"/>
        </w:rPr>
        <w:t>Процењена месечна динамика</w:t>
      </w:r>
      <w:r w:rsidRPr="00582F6E">
        <w:rPr>
          <w:rFonts w:ascii="Book Antiqua" w:eastAsia="Calibri" w:hAnsi="Book Antiqua"/>
          <w:color w:val="000000"/>
          <w:lang w:val="sr-Cyrl-CS" w:eastAsia="en-US"/>
        </w:rPr>
        <w:t xml:space="preserve"> потрошње на </w:t>
      </w:r>
      <w:r w:rsidR="00582F6E" w:rsidRPr="00582F6E">
        <w:rPr>
          <w:rFonts w:ascii="Book Antiqua" w:eastAsia="Calibri" w:hAnsi="Book Antiqua"/>
          <w:color w:val="000000"/>
          <w:lang w:val="sr-Cyrl-CS" w:eastAsia="en-US"/>
        </w:rPr>
        <w:t>5</w:t>
      </w:r>
      <w:r w:rsidRPr="00582F6E">
        <w:rPr>
          <w:rFonts w:ascii="Book Antiqua" w:eastAsia="Calibri" w:hAnsi="Book Antiqua"/>
          <w:color w:val="000000"/>
          <w:lang w:val="sr-Cyrl-CS" w:eastAsia="en-US"/>
        </w:rPr>
        <w:t xml:space="preserve"> мерних места </w:t>
      </w:r>
      <w:r w:rsidRPr="0089774A">
        <w:rPr>
          <w:rFonts w:ascii="Book Antiqua" w:eastAsia="Calibri" w:hAnsi="Book Antiqua"/>
          <w:color w:val="000000"/>
          <w:spacing w:val="-1"/>
          <w:lang w:val="sr-Cyrl-CS" w:eastAsia="en-US"/>
        </w:rPr>
        <w:t>дат</w:t>
      </w:r>
      <w:r w:rsidRPr="00582F6E">
        <w:rPr>
          <w:rFonts w:ascii="Book Antiqua" w:eastAsia="Calibri" w:hAnsi="Book Antiqua"/>
          <w:color w:val="000000"/>
          <w:spacing w:val="-1"/>
          <w:lang w:val="sr-Cyrl-CS" w:eastAsia="en-US"/>
        </w:rPr>
        <w:t>а је</w:t>
      </w:r>
      <w:r w:rsidRPr="0089774A">
        <w:rPr>
          <w:rFonts w:ascii="Book Antiqua" w:eastAsia="Calibri" w:hAnsi="Book Antiqua"/>
          <w:color w:val="000000"/>
          <w:spacing w:val="-1"/>
          <w:lang w:val="sr-Cyrl-CS" w:eastAsia="en-US"/>
        </w:rPr>
        <w:t xml:space="preserve"> у табели како</w:t>
      </w:r>
      <w:r w:rsidR="00582F6E" w:rsidRPr="00582F6E">
        <w:rPr>
          <w:rFonts w:ascii="Book Antiqua" w:eastAsia="Calibri" w:hAnsi="Book Antiqua"/>
          <w:color w:val="000000"/>
          <w:spacing w:val="-1"/>
          <w:lang w:eastAsia="en-US"/>
        </w:rPr>
        <w:t xml:space="preserve"> </w:t>
      </w:r>
      <w:r w:rsidRPr="0089774A">
        <w:rPr>
          <w:rFonts w:ascii="Book Antiqua" w:eastAsia="Calibri" w:hAnsi="Book Antiqua"/>
          <w:color w:val="000000"/>
          <w:spacing w:val="-1"/>
          <w:lang w:val="sr-Cyrl-CS" w:eastAsia="en-US"/>
        </w:rPr>
        <w:t xml:space="preserve">следи: </w:t>
      </w:r>
    </w:p>
    <w:p w:rsidR="001B7FEE" w:rsidRPr="00582F6E" w:rsidRDefault="001B7FEE" w:rsidP="00AA6D42">
      <w:pPr>
        <w:widowControl w:val="0"/>
        <w:numPr>
          <w:ilvl w:val="0"/>
          <w:numId w:val="10"/>
        </w:numPr>
        <w:autoSpaceDE w:val="0"/>
        <w:autoSpaceDN w:val="0"/>
        <w:adjustRightInd w:val="0"/>
        <w:spacing w:line="276" w:lineRule="exact"/>
        <w:ind w:left="709"/>
        <w:jc w:val="both"/>
        <w:rPr>
          <w:rFonts w:ascii="Book Antiqua" w:eastAsia="Calibri" w:hAnsi="Book Antiqua"/>
          <w:b/>
          <w:color w:val="000000"/>
          <w:spacing w:val="-3"/>
          <w:lang w:eastAsia="en-US"/>
        </w:rPr>
      </w:pPr>
      <w:r w:rsidRPr="0089774A">
        <w:rPr>
          <w:rFonts w:ascii="Book Antiqua" w:eastAsia="Calibri" w:hAnsi="Book Antiqua"/>
          <w:b/>
          <w:color w:val="000000"/>
          <w:spacing w:val="-3"/>
          <w:lang w:val="sr-Cyrl-CS" w:eastAsia="en-US"/>
        </w:rPr>
        <w:t xml:space="preserve">Планирана потрошња </w:t>
      </w:r>
      <w:r w:rsidRPr="00582F6E">
        <w:rPr>
          <w:rFonts w:ascii="Book Antiqua" w:eastAsia="Calibri" w:hAnsi="Book Antiqua"/>
          <w:b/>
          <w:color w:val="000000"/>
          <w:spacing w:val="-3"/>
          <w:lang w:val="sr-Cyrl-CS" w:eastAsia="en-US"/>
        </w:rPr>
        <w:t xml:space="preserve"> </w:t>
      </w:r>
      <w:r w:rsidR="000D040E">
        <w:rPr>
          <w:rFonts w:ascii="Book Antiqua" w:eastAsia="Calibri" w:hAnsi="Book Antiqua"/>
          <w:b/>
          <w:color w:val="000000"/>
          <w:spacing w:val="-3"/>
          <w:lang w:val="sr-Cyrl-CS" w:eastAsia="en-US"/>
        </w:rPr>
        <w:t>за 201</w:t>
      </w:r>
      <w:r w:rsidR="00FA6316">
        <w:rPr>
          <w:rFonts w:ascii="Book Antiqua" w:eastAsia="Calibri" w:hAnsi="Book Antiqua"/>
          <w:b/>
          <w:color w:val="000000"/>
          <w:spacing w:val="-3"/>
          <w:lang w:val="sr-Cyrl-CS" w:eastAsia="en-US"/>
        </w:rPr>
        <w:t>9</w:t>
      </w:r>
      <w:r w:rsidRPr="0089774A">
        <w:rPr>
          <w:rFonts w:ascii="Book Antiqua" w:eastAsia="Calibri" w:hAnsi="Book Antiqua"/>
          <w:b/>
          <w:color w:val="000000"/>
          <w:spacing w:val="-3"/>
          <w:lang w:val="sr-Cyrl-CS" w:eastAsia="en-US"/>
        </w:rPr>
        <w:t>. год по мерном месту:</w:t>
      </w:r>
    </w:p>
    <w:p w:rsidR="00A3702E" w:rsidRPr="00FC624C" w:rsidRDefault="001B7FEE" w:rsidP="00FC624C">
      <w:pPr>
        <w:pStyle w:val="Default"/>
        <w:jc w:val="both"/>
        <w:rPr>
          <w:rFonts w:ascii="Book Antiqua" w:hAnsi="Book Antiqua"/>
          <w:bCs/>
          <w:i/>
          <w:color w:val="auto"/>
          <w:sz w:val="22"/>
          <w:szCs w:val="22"/>
          <w:lang w:val="sr-Cyrl-RS"/>
        </w:rPr>
      </w:pPr>
      <w:r w:rsidRPr="001B7FEE">
        <w:rPr>
          <w:rFonts w:ascii="Book Antiqua" w:eastAsia="Calibri" w:hAnsi="Book Antiqua"/>
          <w:spacing w:val="-3"/>
          <w:lang w:val="sr-Cyrl-CS" w:eastAsia="en-US"/>
        </w:rPr>
        <w:t xml:space="preserve">    </w:t>
      </w:r>
      <w:r w:rsidR="00472A76">
        <w:rPr>
          <w:rFonts w:ascii="Book Antiqua" w:hAnsi="Book Antiqua"/>
          <w:b/>
          <w:bCs/>
          <w:i/>
          <w:color w:val="auto"/>
          <w:sz w:val="22"/>
          <w:szCs w:val="22"/>
        </w:rPr>
        <w:t>Напомена</w:t>
      </w:r>
      <w:r w:rsidR="00472A76">
        <w:rPr>
          <w:rFonts w:ascii="Book Antiqua" w:hAnsi="Book Antiqua"/>
          <w:bCs/>
          <w:i/>
          <w:color w:val="auto"/>
          <w:sz w:val="22"/>
          <w:szCs w:val="22"/>
        </w:rPr>
        <w:t xml:space="preserve">: планирана потрошња је исказана за период од </w:t>
      </w:r>
      <w:r w:rsidR="00472A76" w:rsidRPr="00D72888">
        <w:rPr>
          <w:rFonts w:ascii="Book Antiqua" w:hAnsi="Book Antiqua"/>
          <w:b/>
          <w:bCs/>
          <w:i/>
          <w:color w:val="auto"/>
          <w:sz w:val="22"/>
          <w:szCs w:val="22"/>
        </w:rPr>
        <w:t>почетка јануара до краја децемтбра</w:t>
      </w:r>
      <w:r w:rsidR="00472A76">
        <w:rPr>
          <w:rFonts w:ascii="Book Antiqua" w:hAnsi="Book Antiqua"/>
          <w:b/>
          <w:bCs/>
          <w:i/>
          <w:color w:val="auto"/>
          <w:sz w:val="22"/>
          <w:szCs w:val="22"/>
        </w:rPr>
        <w:t xml:space="preserve"> </w:t>
      </w:r>
      <w:r w:rsidR="00FA6316">
        <w:rPr>
          <w:rFonts w:ascii="Book Antiqua" w:hAnsi="Book Antiqua"/>
          <w:b/>
          <w:bCs/>
          <w:i/>
          <w:color w:val="auto"/>
          <w:sz w:val="22"/>
          <w:szCs w:val="22"/>
          <w:lang w:val="sr-Cyrl-RS"/>
        </w:rPr>
        <w:t>2019</w:t>
      </w:r>
      <w:r w:rsidR="000C1B99">
        <w:rPr>
          <w:rFonts w:ascii="Book Antiqua" w:hAnsi="Book Antiqua"/>
          <w:b/>
          <w:bCs/>
          <w:i/>
          <w:color w:val="auto"/>
          <w:sz w:val="22"/>
          <w:szCs w:val="22"/>
          <w:lang w:val="sr-Cyrl-RS"/>
        </w:rPr>
        <w:t>.</w:t>
      </w:r>
      <w:r w:rsidR="00472A76">
        <w:rPr>
          <w:rFonts w:ascii="Book Antiqua" w:hAnsi="Book Antiqua"/>
          <w:bCs/>
          <w:i/>
          <w:color w:val="auto"/>
          <w:sz w:val="22"/>
          <w:szCs w:val="22"/>
        </w:rPr>
        <w:t xml:space="preserve">(1-12), с тим да би се уговор </w:t>
      </w:r>
      <w:r w:rsidR="001B4BF6">
        <w:rPr>
          <w:rFonts w:ascii="Book Antiqua" w:hAnsi="Book Antiqua"/>
          <w:bCs/>
          <w:i/>
          <w:color w:val="auto"/>
          <w:sz w:val="22"/>
          <w:szCs w:val="22"/>
        </w:rPr>
        <w:t>закључио за период од 01.03.201</w:t>
      </w:r>
      <w:r w:rsidR="00FA6316">
        <w:rPr>
          <w:rFonts w:ascii="Book Antiqua" w:hAnsi="Book Antiqua"/>
          <w:bCs/>
          <w:i/>
          <w:color w:val="auto"/>
          <w:sz w:val="22"/>
          <w:szCs w:val="22"/>
          <w:lang w:val="sr-Cyrl-RS"/>
        </w:rPr>
        <w:t>9</w:t>
      </w:r>
      <w:r w:rsidR="001B4BF6">
        <w:rPr>
          <w:rFonts w:ascii="Book Antiqua" w:hAnsi="Book Antiqua"/>
          <w:bCs/>
          <w:i/>
          <w:color w:val="auto"/>
          <w:sz w:val="22"/>
          <w:szCs w:val="22"/>
        </w:rPr>
        <w:t xml:space="preserve">. до </w:t>
      </w:r>
      <w:r w:rsidR="00FA6316">
        <w:rPr>
          <w:rFonts w:ascii="Book Antiqua" w:hAnsi="Book Antiqua"/>
          <w:bCs/>
          <w:i/>
          <w:color w:val="auto"/>
          <w:sz w:val="22"/>
          <w:szCs w:val="22"/>
          <w:lang w:val="sr-Cyrl-RS"/>
        </w:rPr>
        <w:t>29</w:t>
      </w:r>
      <w:r w:rsidR="001B4BF6">
        <w:rPr>
          <w:rFonts w:ascii="Book Antiqua" w:hAnsi="Book Antiqua"/>
          <w:bCs/>
          <w:i/>
          <w:color w:val="auto"/>
          <w:sz w:val="22"/>
          <w:szCs w:val="22"/>
        </w:rPr>
        <w:t>.0</w:t>
      </w:r>
      <w:r w:rsidR="001B4BF6">
        <w:rPr>
          <w:rFonts w:ascii="Book Antiqua" w:hAnsi="Book Antiqua"/>
          <w:bCs/>
          <w:i/>
          <w:color w:val="auto"/>
          <w:sz w:val="22"/>
          <w:szCs w:val="22"/>
          <w:lang w:val="sr-Cyrl-RS"/>
        </w:rPr>
        <w:t>2</w:t>
      </w:r>
      <w:r w:rsidR="00FA6316">
        <w:rPr>
          <w:rFonts w:ascii="Book Antiqua" w:hAnsi="Book Antiqua"/>
          <w:bCs/>
          <w:i/>
          <w:color w:val="auto"/>
          <w:sz w:val="22"/>
          <w:szCs w:val="22"/>
        </w:rPr>
        <w:t>.20</w:t>
      </w:r>
      <w:r w:rsidR="00FA6316">
        <w:rPr>
          <w:rFonts w:ascii="Book Antiqua" w:hAnsi="Book Antiqua"/>
          <w:bCs/>
          <w:i/>
          <w:color w:val="auto"/>
          <w:sz w:val="22"/>
          <w:szCs w:val="22"/>
          <w:lang w:val="sr-Cyrl-RS"/>
        </w:rPr>
        <w:t>20</w:t>
      </w:r>
      <w:r w:rsidR="00472A76">
        <w:rPr>
          <w:rFonts w:ascii="Book Antiqua" w:hAnsi="Book Antiqua"/>
          <w:bCs/>
          <w:i/>
          <w:color w:val="auto"/>
          <w:sz w:val="22"/>
          <w:szCs w:val="22"/>
        </w:rPr>
        <w:t>.г.</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3702E" w:rsidRPr="00546992" w:rsidTr="00B41A69">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B41A69">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B41A69">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472A76" w:rsidRPr="00472A76" w:rsidRDefault="00472A76" w:rsidP="00B41A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472A76"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1B7FEE" w:rsidRPr="00A3702E" w:rsidRDefault="001B7FEE" w:rsidP="00FC624C">
      <w:pPr>
        <w:widowControl w:val="0"/>
        <w:autoSpaceDE w:val="0"/>
        <w:autoSpaceDN w:val="0"/>
        <w:adjustRightInd w:val="0"/>
        <w:spacing w:before="44" w:line="276" w:lineRule="exact"/>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A3702E" w:rsidRPr="00B5525C" w:rsidRDefault="00A3702E"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eastAsia="en-US"/>
        </w:rPr>
        <w:t>Рок важења понуде</w:t>
      </w:r>
      <w:r>
        <w:rPr>
          <w:rFonts w:ascii="Book Antiqua" w:hAnsi="Book Antiqua" w:cs="Arial"/>
          <w:bCs/>
          <w:lang w:eastAsia="en-US"/>
        </w:rPr>
        <w:t>: 30 дана од дана отварања понуде</w:t>
      </w:r>
    </w:p>
    <w:p w:rsidR="00B5525C" w:rsidRPr="00B5525C"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без ПДВ</w:t>
      </w:r>
      <w:r w:rsidRPr="00B5525C">
        <w:rPr>
          <w:rFonts w:ascii="Book Antiqua" w:hAnsi="Book Antiqua" w:cs="Arial"/>
          <w:b/>
          <w:bCs/>
          <w:lang w:eastAsia="en-US"/>
        </w:rPr>
        <w:t>-</w:t>
      </w:r>
      <w:r>
        <w:rPr>
          <w:rFonts w:ascii="Book Antiqua" w:hAnsi="Book Antiqua" w:cs="Arial"/>
          <w:b/>
          <w:bCs/>
          <w:lang w:val="sr-Cyrl-RS" w:eastAsia="en-US"/>
        </w:rPr>
        <w:t>а ______________________ динара</w:t>
      </w:r>
    </w:p>
    <w:p w:rsidR="00B5525C" w:rsidRPr="00FC624C" w:rsidRDefault="00B5525C" w:rsidP="00FC624C">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са ПДВ- ом _____________________ динара</w:t>
      </w:r>
    </w:p>
    <w:p w:rsidR="00924CB3" w:rsidRPr="00FC624C" w:rsidRDefault="00FC624C" w:rsidP="00FC624C">
      <w:pPr>
        <w:spacing w:before="100" w:beforeAutospacing="1" w:after="100" w:afterAutospacing="1"/>
        <w:ind w:left="142"/>
        <w:jc w:val="both"/>
        <w:rPr>
          <w:rFonts w:ascii="Book Antiqua" w:hAnsi="Book Antiqua" w:cs="Arial"/>
          <w:bCs/>
          <w:lang w:val="sr-Cyrl-RS" w:eastAsia="en-US"/>
        </w:rPr>
      </w:pPr>
      <w:r w:rsidRPr="00FC624C">
        <w:rPr>
          <w:rFonts w:ascii="Book Antiqua" w:hAnsi="Book Antiqua" w:cs="Arial"/>
          <w:bCs/>
          <w:lang w:eastAsia="en-U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 акцизе.</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B31C8C" w:rsidRDefault="00C32886" w:rsidP="00A3702E">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w:t>
      </w:r>
      <w:r w:rsidR="00924CB3" w:rsidRPr="001B7FEE">
        <w:rPr>
          <w:rFonts w:ascii="Book Antiqua" w:hAnsi="Book Antiqua" w:cs="Arial"/>
          <w:lang w:eastAsia="en-US"/>
        </w:rPr>
        <w:t xml:space="preserve"> </w:t>
      </w:r>
      <w:r w:rsidRPr="001B7FEE">
        <w:rPr>
          <w:rFonts w:ascii="Book Antiqua" w:hAnsi="Book Antiqua" w:cs="Arial"/>
          <w:lang w:eastAsia="en-US"/>
        </w:rPr>
        <w:t xml:space="preserve"> ______________________</w:t>
      </w:r>
      <w:bookmarkStart w:id="22" w:name="str_36"/>
      <w:bookmarkEnd w:id="22"/>
    </w:p>
    <w:p w:rsidR="00472A76" w:rsidRPr="00B5525C" w:rsidRDefault="00472A76" w:rsidP="00A3702E">
      <w:pPr>
        <w:spacing w:before="100" w:beforeAutospacing="1" w:after="100" w:afterAutospacing="1"/>
        <w:jc w:val="both"/>
        <w:rPr>
          <w:rFonts w:ascii="Book Antiqua" w:hAnsi="Book Antiqua" w:cs="Arial"/>
          <w:lang w:val="sr-Cyrl-RS" w:eastAsia="en-US"/>
        </w:rPr>
      </w:pPr>
    </w:p>
    <w:p w:rsidR="00472A76" w:rsidRPr="00D92E87" w:rsidRDefault="00472A76" w:rsidP="00A3702E">
      <w:pPr>
        <w:spacing w:before="100" w:beforeAutospacing="1" w:after="100" w:afterAutospacing="1"/>
        <w:jc w:val="both"/>
        <w:rPr>
          <w:rFonts w:ascii="Book Antiqua" w:hAnsi="Book Antiqua" w:cs="Arial"/>
          <w:lang w:val="sr-Cyrl-RS" w:eastAsia="en-US"/>
        </w:rPr>
      </w:pPr>
    </w:p>
    <w:p w:rsidR="00C32886" w:rsidRPr="00C32886" w:rsidRDefault="00C32886" w:rsidP="00C32886">
      <w:pPr>
        <w:jc w:val="center"/>
        <w:rPr>
          <w:rFonts w:ascii="Book Antiqua" w:hAnsi="Book Antiqua" w:cs="Arial"/>
          <w:sz w:val="31"/>
          <w:szCs w:val="31"/>
          <w:lang w:eastAsia="en-US"/>
        </w:rPr>
      </w:pPr>
      <w:r w:rsidRPr="00C605A2">
        <w:rPr>
          <w:rFonts w:ascii="Book Antiqua" w:hAnsi="Book Antiqua" w:cs="Arial"/>
          <w:sz w:val="31"/>
          <w:szCs w:val="31"/>
          <w:lang w:eastAsia="en-US"/>
        </w:rPr>
        <w:t xml:space="preserve">7. </w:t>
      </w:r>
      <w:r w:rsidRPr="00476487">
        <w:rPr>
          <w:rFonts w:ascii="Book Antiqua" w:hAnsi="Book Antiqua" w:cs="Arial"/>
          <w:sz w:val="31"/>
          <w:szCs w:val="31"/>
          <w:lang w:val="en-US" w:eastAsia="en-US"/>
        </w:rPr>
        <w:t>МОДЕЛ</w:t>
      </w:r>
      <w:r w:rsidRPr="00C605A2">
        <w:rPr>
          <w:rFonts w:ascii="Book Antiqua" w:hAnsi="Book Antiqua" w:cs="Arial"/>
          <w:sz w:val="31"/>
          <w:szCs w:val="31"/>
          <w:lang w:eastAsia="en-US"/>
        </w:rPr>
        <w:t xml:space="preserve"> </w:t>
      </w:r>
      <w:r w:rsidRPr="00476487">
        <w:rPr>
          <w:rFonts w:ascii="Book Antiqua" w:hAnsi="Book Antiqua" w:cs="Arial"/>
          <w:sz w:val="31"/>
          <w:szCs w:val="31"/>
          <w:lang w:val="en-US" w:eastAsia="en-US"/>
        </w:rPr>
        <w:t>УГОВОРА</w:t>
      </w:r>
      <w:r w:rsidRPr="00C605A2">
        <w:rPr>
          <w:rFonts w:ascii="Book Antiqua" w:hAnsi="Book Antiqua" w:cs="Arial"/>
          <w:sz w:val="31"/>
          <w:szCs w:val="31"/>
          <w:lang w:eastAsia="en-US"/>
        </w:rPr>
        <w:t xml:space="preserve"> </w:t>
      </w:r>
    </w:p>
    <w:p w:rsidR="00C32886" w:rsidRPr="00C32886" w:rsidRDefault="00C32886" w:rsidP="00C32886">
      <w:pPr>
        <w:jc w:val="center"/>
        <w:rPr>
          <w:rFonts w:ascii="Book Antiqua" w:hAnsi="Book Antiqua" w:cs="Arial"/>
          <w:sz w:val="31"/>
          <w:szCs w:val="31"/>
          <w:lang w:eastAsia="en-US"/>
        </w:rPr>
      </w:pPr>
    </w:p>
    <w:p w:rsidR="00C32886" w:rsidRPr="00C605A2" w:rsidRDefault="00C32886" w:rsidP="00C32886">
      <w:pPr>
        <w:rPr>
          <w:lang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У  Г  О  В  О  Р</w:t>
      </w:r>
    </w:p>
    <w:p w:rsidR="00B0582D" w:rsidRDefault="00C32886" w:rsidP="00C32886">
      <w:pPr>
        <w:jc w:val="center"/>
        <w:rPr>
          <w:rFonts w:ascii="Book Antiqua" w:hAnsi="Book Antiqua" w:cs="Arial"/>
          <w:sz w:val="22"/>
          <w:szCs w:val="22"/>
          <w:lang w:eastAsia="en-US"/>
        </w:rPr>
      </w:pPr>
      <w:r w:rsidRPr="00C32886">
        <w:rPr>
          <w:rFonts w:ascii="Book Antiqua" w:hAnsi="Book Antiqua" w:cs="Arial"/>
          <w:sz w:val="22"/>
          <w:szCs w:val="22"/>
          <w:lang w:eastAsia="en-US"/>
        </w:rPr>
        <w:t xml:space="preserve">О НАБАВЦИ ДОБРА </w:t>
      </w:r>
    </w:p>
    <w:p w:rsidR="00C32886" w:rsidRPr="00B0582D" w:rsidRDefault="00B0582D" w:rsidP="00C32886">
      <w:pPr>
        <w:jc w:val="center"/>
        <w:rPr>
          <w:rFonts w:ascii="Book Antiqua" w:hAnsi="Book Antiqua" w:cs="Arial"/>
          <w:sz w:val="22"/>
          <w:szCs w:val="22"/>
          <w:lang w:eastAsia="en-US"/>
        </w:rPr>
      </w:pPr>
      <w:r>
        <w:rPr>
          <w:rFonts w:ascii="Book Antiqua" w:hAnsi="Book Antiqua" w:cs="Arial"/>
          <w:sz w:val="22"/>
          <w:szCs w:val="22"/>
          <w:lang w:eastAsia="en-US"/>
        </w:rPr>
        <w:t>ЕЛЕКТРИЧНЕ ЕНЕРГИЈЕ СА ПОТПУНИМ СНАБДЕВАЊЕМ</w:t>
      </w: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ab/>
        <w:t xml:space="preserve">Закључен дана  </w:t>
      </w:r>
      <w:r w:rsidRPr="00C32886">
        <w:rPr>
          <w:rFonts w:ascii="Book Antiqua" w:hAnsi="Book Antiqua" w:cs="Arial"/>
          <w:sz w:val="22"/>
          <w:szCs w:val="22"/>
          <w:lang w:val="ru-RU" w:eastAsia="en-US"/>
        </w:rPr>
        <w:t>_________</w:t>
      </w:r>
      <w:r w:rsidRPr="00C32886">
        <w:rPr>
          <w:rFonts w:ascii="Book Antiqua" w:hAnsi="Book Antiqua" w:cs="Arial"/>
          <w:sz w:val="22"/>
          <w:szCs w:val="22"/>
          <w:lang w:val="sr-Cyrl-CS" w:eastAsia="en-US"/>
        </w:rPr>
        <w:t xml:space="preserve"> </w:t>
      </w:r>
      <w:r w:rsidRPr="00C32886">
        <w:rPr>
          <w:rFonts w:ascii="Book Antiqua" w:hAnsi="Book Antiqua" w:cs="Arial"/>
          <w:sz w:val="22"/>
          <w:szCs w:val="22"/>
          <w:lang w:eastAsia="en-US"/>
        </w:rPr>
        <w:t xml:space="preserve">године у Суботици,  између: </w:t>
      </w:r>
    </w:p>
    <w:p w:rsidR="00C32886" w:rsidRPr="00C32886" w:rsidRDefault="00C32886" w:rsidP="00C32886">
      <w:pPr>
        <w:jc w:val="both"/>
        <w:rPr>
          <w:rFonts w:ascii="Book Antiqua" w:hAnsi="Book Antiqua" w:cs="Arial"/>
          <w:sz w:val="22"/>
          <w:szCs w:val="22"/>
          <w:lang w:eastAsia="en-US"/>
        </w:rPr>
      </w:pPr>
    </w:p>
    <w:p w:rsidR="00C32886" w:rsidRPr="00C32886" w:rsidRDefault="00582606" w:rsidP="00C32886">
      <w:pPr>
        <w:jc w:val="both"/>
        <w:rPr>
          <w:rFonts w:ascii="Book Antiqua" w:hAnsi="Book Antiqua" w:cs="Arial"/>
          <w:sz w:val="22"/>
          <w:szCs w:val="22"/>
          <w:lang w:eastAsia="en-US"/>
        </w:rPr>
      </w:pPr>
      <w:r>
        <w:rPr>
          <w:rFonts w:ascii="Book Antiqua" w:hAnsi="Book Antiqua" w:cs="Arial"/>
          <w:b/>
          <w:sz w:val="22"/>
          <w:szCs w:val="22"/>
          <w:lang w:val="sr-Cyrl-CS" w:eastAsia="en-US"/>
        </w:rPr>
        <w:t>МУЗ</w:t>
      </w:r>
      <w:r w:rsidR="00C32886" w:rsidRPr="00C32886">
        <w:rPr>
          <w:rFonts w:ascii="Book Antiqua" w:hAnsi="Book Antiqua" w:cs="Arial"/>
          <w:b/>
          <w:sz w:val="22"/>
          <w:szCs w:val="22"/>
          <w:lang w:eastAsia="en-US"/>
        </w:rPr>
        <w:t>ИЧКЕ ШКОЛЕ СУБОТИЦА</w:t>
      </w:r>
      <w:r w:rsidR="00C32886" w:rsidRPr="00C32886">
        <w:rPr>
          <w:rFonts w:ascii="Book Antiqua" w:hAnsi="Book Antiqua" w:cs="Arial"/>
          <w:sz w:val="22"/>
          <w:szCs w:val="22"/>
          <w:lang w:val="sr-Cyrl-CS" w:eastAsia="en-US"/>
        </w:rPr>
        <w:t>,</w:t>
      </w:r>
      <w:r w:rsidR="00C32886" w:rsidRPr="00C32886">
        <w:rPr>
          <w:rFonts w:ascii="Book Antiqua" w:hAnsi="Book Antiqua" w:cs="Arial"/>
          <w:sz w:val="22"/>
          <w:szCs w:val="22"/>
          <w:lang w:eastAsia="en-US"/>
        </w:rPr>
        <w:t xml:space="preserve"> ул. </w:t>
      </w:r>
      <w:r>
        <w:rPr>
          <w:rFonts w:ascii="Book Antiqua" w:hAnsi="Book Antiqua" w:cs="Arial"/>
          <w:sz w:val="22"/>
          <w:szCs w:val="22"/>
          <w:lang w:val="sr-Cyrl-CS" w:eastAsia="en-US"/>
        </w:rPr>
        <w:t>Штросмајерова</w:t>
      </w:r>
      <w:r w:rsidR="00C32886" w:rsidRPr="00C32886">
        <w:rPr>
          <w:rFonts w:ascii="Book Antiqua" w:hAnsi="Book Antiqua" w:cs="Arial"/>
          <w:sz w:val="22"/>
          <w:szCs w:val="22"/>
          <w:lang w:eastAsia="en-US"/>
        </w:rPr>
        <w:t xml:space="preserve"> бр. 3;</w:t>
      </w:r>
    </w:p>
    <w:p w:rsidR="00C32886" w:rsidRPr="00582606" w:rsidRDefault="00C32886" w:rsidP="00C32886">
      <w:pPr>
        <w:jc w:val="both"/>
        <w:rPr>
          <w:rFonts w:ascii="Book Antiqua" w:hAnsi="Book Antiqua" w:cs="Arial"/>
          <w:sz w:val="22"/>
          <w:szCs w:val="22"/>
          <w:lang w:val="sr-Cyrl-CS" w:eastAsia="en-US"/>
        </w:rPr>
      </w:pPr>
      <w:r w:rsidRPr="00C32886">
        <w:rPr>
          <w:rFonts w:ascii="Book Antiqua" w:hAnsi="Book Antiqua" w:cs="Arial"/>
          <w:sz w:val="22"/>
          <w:szCs w:val="22"/>
          <w:lang w:eastAsia="en-US"/>
        </w:rPr>
        <w:t>Матични број: 08</w:t>
      </w:r>
      <w:r w:rsidR="00582606">
        <w:rPr>
          <w:rFonts w:ascii="Book Antiqua" w:hAnsi="Book Antiqua" w:cs="Arial"/>
          <w:sz w:val="22"/>
          <w:szCs w:val="22"/>
          <w:lang w:val="sr-Cyrl-CS" w:eastAsia="en-US"/>
        </w:rPr>
        <w:t>009163</w:t>
      </w:r>
      <w:r w:rsidRPr="00C32886">
        <w:rPr>
          <w:rFonts w:ascii="Book Antiqua" w:hAnsi="Book Antiqua" w:cs="Arial"/>
          <w:sz w:val="22"/>
          <w:szCs w:val="22"/>
          <w:lang w:eastAsia="en-US"/>
        </w:rPr>
        <w:t>;</w:t>
      </w:r>
    </w:p>
    <w:p w:rsidR="00C32886" w:rsidRPr="00C32886" w:rsidRDefault="00582606" w:rsidP="00C32886">
      <w:pPr>
        <w:jc w:val="both"/>
        <w:rPr>
          <w:rFonts w:ascii="Book Antiqua" w:hAnsi="Book Antiqua" w:cs="Arial"/>
          <w:sz w:val="22"/>
          <w:szCs w:val="22"/>
          <w:lang w:eastAsia="en-US"/>
        </w:rPr>
      </w:pPr>
      <w:r>
        <w:rPr>
          <w:rFonts w:ascii="Book Antiqua" w:hAnsi="Book Antiqua" w:cs="Arial"/>
          <w:sz w:val="22"/>
          <w:szCs w:val="22"/>
          <w:lang w:eastAsia="en-US"/>
        </w:rPr>
        <w:t>ПИБ: 100</w:t>
      </w:r>
      <w:r>
        <w:rPr>
          <w:rFonts w:ascii="Book Antiqua" w:hAnsi="Book Antiqua" w:cs="Arial"/>
          <w:sz w:val="22"/>
          <w:szCs w:val="22"/>
          <w:lang w:val="sr-Cyrl-CS" w:eastAsia="en-US"/>
        </w:rPr>
        <w:t>847376</w:t>
      </w:r>
      <w:r w:rsidR="00C32886" w:rsidRPr="00C32886">
        <w:rPr>
          <w:rFonts w:ascii="Book Antiqua" w:hAnsi="Book Antiqua" w:cs="Arial"/>
          <w:sz w:val="22"/>
          <w:szCs w:val="22"/>
          <w:lang w:eastAsia="en-US"/>
        </w:rPr>
        <w:t>;</w:t>
      </w:r>
    </w:p>
    <w:p w:rsidR="00C32886" w:rsidRPr="00C32886" w:rsidRDefault="00924CB3" w:rsidP="00C32886">
      <w:pPr>
        <w:jc w:val="both"/>
        <w:rPr>
          <w:rFonts w:ascii="Book Antiqua" w:hAnsi="Book Antiqua" w:cs="Arial"/>
          <w:sz w:val="22"/>
          <w:szCs w:val="22"/>
          <w:lang w:val="sr-Cyrl-CS"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а текућим</w:t>
      </w:r>
      <w:r w:rsidR="00582606">
        <w:rPr>
          <w:rFonts w:ascii="Book Antiqua" w:hAnsi="Book Antiqua" w:cs="Arial"/>
          <w:sz w:val="22"/>
          <w:szCs w:val="22"/>
          <w:lang w:eastAsia="en-US"/>
        </w:rPr>
        <w:t xml:space="preserve"> рачуном </w:t>
      </w:r>
      <w:r w:rsidR="00582606">
        <w:rPr>
          <w:rFonts w:ascii="Book Antiqua" w:hAnsi="Book Antiqua" w:cs="Arial"/>
          <w:sz w:val="22"/>
          <w:szCs w:val="22"/>
          <w:lang w:val="sr-Cyrl-CS" w:eastAsia="en-US"/>
        </w:rPr>
        <w:t>840-458660-93</w:t>
      </w:r>
      <w:r w:rsidR="00C32886" w:rsidRPr="00C32886">
        <w:rPr>
          <w:rFonts w:ascii="Book Antiqua" w:hAnsi="Book Antiqua" w:cs="Arial"/>
          <w:sz w:val="22"/>
          <w:szCs w:val="22"/>
          <w:lang w:eastAsia="en-US"/>
        </w:rPr>
        <w:t xml:space="preserve">, који се води код Управе за трезор, а коју заступа директор </w:t>
      </w:r>
      <w:r w:rsidR="006C2C31">
        <w:rPr>
          <w:rFonts w:ascii="Book Antiqua" w:hAnsi="Book Antiqua" w:cs="Arial"/>
          <w:sz w:val="22"/>
          <w:szCs w:val="22"/>
          <w:lang w:val="sr-Cyrl-RS" w:eastAsia="en-US"/>
        </w:rPr>
        <w:t>Драгана Николић</w:t>
      </w:r>
      <w:r w:rsidR="00C32886" w:rsidRPr="00C32886">
        <w:rPr>
          <w:rFonts w:ascii="Book Antiqua" w:hAnsi="Book Antiqua" w:cs="Arial"/>
          <w:sz w:val="22"/>
          <w:szCs w:val="22"/>
          <w:lang w:eastAsia="en-US"/>
        </w:rPr>
        <w:t xml:space="preserve"> (</w:t>
      </w:r>
      <w:r w:rsidR="00C32886" w:rsidRPr="00C32886">
        <w:rPr>
          <w:rFonts w:ascii="Book Antiqua" w:hAnsi="Book Antiqua" w:cs="Arial"/>
          <w:i/>
          <w:sz w:val="22"/>
          <w:szCs w:val="22"/>
          <w:lang w:eastAsia="en-US"/>
        </w:rPr>
        <w:t xml:space="preserve">у даљем тексту: </w:t>
      </w:r>
      <w:r w:rsidR="00546992">
        <w:rPr>
          <w:rFonts w:ascii="Book Antiqua" w:hAnsi="Book Antiqua" w:cs="Arial"/>
          <w:b/>
          <w:i/>
          <w:sz w:val="22"/>
          <w:szCs w:val="22"/>
          <w:lang w:eastAsia="en-US"/>
        </w:rPr>
        <w:t>Купац</w:t>
      </w:r>
      <w:r w:rsidR="00C32886" w:rsidRPr="00C32886">
        <w:rPr>
          <w:rFonts w:ascii="Book Antiqua" w:hAnsi="Book Antiqua" w:cs="Arial"/>
          <w:sz w:val="22"/>
          <w:szCs w:val="22"/>
          <w:lang w:eastAsia="en-US"/>
        </w:rPr>
        <w:t>) и</w:t>
      </w:r>
      <w:r w:rsidR="00C32886" w:rsidRPr="00C32886">
        <w:rPr>
          <w:rFonts w:ascii="Book Antiqua" w:hAnsi="Book Antiqua" w:cs="Arial"/>
          <w:sz w:val="22"/>
          <w:szCs w:val="22"/>
          <w:lang w:val="sr-Cyrl-CS" w:eastAsia="en-US"/>
        </w:rPr>
        <w:t xml:space="preserve"> </w:t>
      </w:r>
    </w:p>
    <w:p w:rsidR="00C32886" w:rsidRPr="00C32886" w:rsidRDefault="00C32886" w:rsidP="00C32886">
      <w:pPr>
        <w:jc w:val="both"/>
        <w:rPr>
          <w:rFonts w:ascii="Book Antiqua" w:hAnsi="Book Antiqua" w:cs="Arial"/>
          <w:color w:val="FF0000"/>
          <w:sz w:val="22"/>
          <w:szCs w:val="22"/>
          <w:lang w:val="sr-Cyrl-CS" w:eastAsia="en-US"/>
        </w:rPr>
      </w:pPr>
    </w:p>
    <w:p w:rsidR="00C32886" w:rsidRPr="00C32886" w:rsidRDefault="00C32886" w:rsidP="00C32886">
      <w:pPr>
        <w:pBdr>
          <w:bottom w:val="single" w:sz="12" w:space="1" w:color="auto"/>
        </w:pBdr>
        <w:jc w:val="both"/>
        <w:rPr>
          <w:rFonts w:ascii="Book Antiqua" w:hAnsi="Book Antiqua" w:cs="Arial"/>
          <w:b/>
          <w:sz w:val="22"/>
          <w:szCs w:val="22"/>
          <w:u w:val="single"/>
          <w:lang w:val="sr-Cyrl-CS" w:eastAsia="en-US"/>
        </w:rPr>
      </w:pPr>
    </w:p>
    <w:p w:rsidR="00C32886" w:rsidRPr="00C32886" w:rsidRDefault="00C32886" w:rsidP="00C32886">
      <w:pPr>
        <w:jc w:val="both"/>
        <w:rPr>
          <w:rFonts w:ascii="Book Antiqua" w:hAnsi="Book Antiqua" w:cs="Arial"/>
          <w:b/>
          <w:sz w:val="22"/>
          <w:szCs w:val="22"/>
          <w:lang w:val="sr-Cyrl-CS" w:eastAsia="en-US"/>
        </w:rPr>
      </w:pPr>
      <w:r w:rsidRPr="00C32886">
        <w:rPr>
          <w:rFonts w:ascii="Book Antiqua" w:hAnsi="Book Antiqua" w:cs="Arial"/>
          <w:b/>
          <w:i/>
          <w:sz w:val="16"/>
          <w:szCs w:val="16"/>
          <w:lang w:val="sr-Cyrl-CS" w:eastAsia="en-US"/>
        </w:rPr>
        <w:t>(</w:t>
      </w:r>
      <w:r w:rsidRPr="00C32886">
        <w:rPr>
          <w:rFonts w:ascii="Book Antiqua" w:hAnsi="Book Antiqua" w:cs="Arial"/>
          <w:b/>
          <w:i/>
          <w:sz w:val="18"/>
          <w:szCs w:val="18"/>
          <w:lang w:val="sr-Cyrl-CS" w:eastAsia="en-US"/>
        </w:rPr>
        <w:t>назив понуђача, седиште)</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Матични број: </w:t>
      </w:r>
      <w:r w:rsidRPr="00C32886">
        <w:rPr>
          <w:rFonts w:ascii="Book Antiqua" w:hAnsi="Book Antiqua" w:cs="Arial"/>
          <w:sz w:val="22"/>
          <w:szCs w:val="22"/>
          <w:lang w:val="sr-Cyrl-CS" w:eastAsia="en-US"/>
        </w:rPr>
        <w:t>________________</w:t>
      </w:r>
      <w:r w:rsidRPr="00C32886">
        <w:rPr>
          <w:rFonts w:ascii="Book Antiqua" w:hAnsi="Book Antiqua" w:cs="Arial"/>
          <w:sz w:val="22"/>
          <w:szCs w:val="22"/>
          <w:lang w:eastAsia="en-US"/>
        </w:rPr>
        <w:t>;</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ПИБ: </w:t>
      </w:r>
      <w:r w:rsidRPr="00C32886">
        <w:rPr>
          <w:rFonts w:ascii="Book Antiqua" w:hAnsi="Book Antiqua" w:cs="Arial"/>
          <w:sz w:val="22"/>
          <w:szCs w:val="22"/>
          <w:lang w:val="sr-Cyrl-CS" w:eastAsia="en-US"/>
        </w:rPr>
        <w:t>_______________</w:t>
      </w:r>
      <w:r w:rsidRPr="00C32886">
        <w:rPr>
          <w:rFonts w:ascii="Book Antiqua" w:hAnsi="Book Antiqua" w:cs="Arial"/>
          <w:sz w:val="22"/>
          <w:szCs w:val="22"/>
          <w:lang w:eastAsia="en-US"/>
        </w:rPr>
        <w:t>;</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 xml:space="preserve">а текућим рачуном бр. </w:t>
      </w:r>
      <w:r w:rsidR="00C32886" w:rsidRPr="00C32886">
        <w:rPr>
          <w:rFonts w:ascii="Book Antiqua" w:hAnsi="Book Antiqua" w:cs="Arial"/>
          <w:sz w:val="22"/>
          <w:szCs w:val="22"/>
          <w:lang w:val="sr-Cyrl-CS" w:eastAsia="en-US"/>
        </w:rPr>
        <w:t>______________</w:t>
      </w:r>
      <w:r w:rsidR="00C32886" w:rsidRPr="00C32886">
        <w:rPr>
          <w:rFonts w:ascii="Book Antiqua" w:hAnsi="Book Antiqua" w:cs="Arial"/>
          <w:sz w:val="22"/>
          <w:szCs w:val="22"/>
          <w:lang w:eastAsia="en-US"/>
        </w:rPr>
        <w:t>,</w:t>
      </w:r>
      <w:r w:rsidR="00C32886" w:rsidRPr="00C32886">
        <w:rPr>
          <w:rFonts w:ascii="Book Antiqua" w:hAnsi="Book Antiqua" w:cs="Arial"/>
          <w:sz w:val="22"/>
          <w:szCs w:val="22"/>
          <w:lang w:val="sr-Cyrl-CS" w:eastAsia="en-US"/>
        </w:rPr>
        <w:t xml:space="preserve"> </w:t>
      </w:r>
      <w:r w:rsidR="00C32886" w:rsidRPr="00C32886">
        <w:rPr>
          <w:rFonts w:ascii="Book Antiqua" w:hAnsi="Book Antiqua" w:cs="Arial"/>
          <w:sz w:val="22"/>
          <w:szCs w:val="22"/>
          <w:lang w:eastAsia="en-US"/>
        </w:rPr>
        <w:t>ко</w:t>
      </w:r>
      <w:r w:rsidR="00C32886" w:rsidRPr="00C32886">
        <w:rPr>
          <w:rFonts w:ascii="Book Antiqua" w:hAnsi="Book Antiqua" w:cs="Arial"/>
          <w:sz w:val="22"/>
          <w:szCs w:val="22"/>
          <w:lang w:val="sr-Cyrl-CS" w:eastAsia="en-US"/>
        </w:rPr>
        <w:t>је</w:t>
      </w:r>
      <w:r w:rsidR="00C32886" w:rsidRPr="00C32886">
        <w:rPr>
          <w:rFonts w:ascii="Book Antiqua" w:hAnsi="Book Antiqua" w:cs="Arial"/>
          <w:sz w:val="22"/>
          <w:szCs w:val="22"/>
          <w:lang w:eastAsia="en-US"/>
        </w:rPr>
        <w:t xml:space="preserve"> заступа директор </w:t>
      </w:r>
      <w:r w:rsidR="00C32886" w:rsidRPr="00C32886">
        <w:rPr>
          <w:rFonts w:ascii="Book Antiqua" w:hAnsi="Book Antiqua" w:cs="Arial"/>
          <w:sz w:val="22"/>
          <w:szCs w:val="22"/>
          <w:lang w:val="sr-Cyrl-CS" w:eastAsia="en-US"/>
        </w:rPr>
        <w:t xml:space="preserve">_________________ </w:t>
      </w:r>
      <w:r w:rsidR="00C32886" w:rsidRPr="00C32886">
        <w:rPr>
          <w:rFonts w:ascii="Book Antiqua" w:hAnsi="Book Antiqua" w:cs="Arial"/>
          <w:sz w:val="22"/>
          <w:szCs w:val="22"/>
          <w:lang w:eastAsia="en-US"/>
        </w:rPr>
        <w:t>(</w:t>
      </w:r>
      <w:r w:rsidR="00C32886" w:rsidRPr="00C32886">
        <w:rPr>
          <w:rFonts w:ascii="Book Antiqua" w:hAnsi="Book Antiqua" w:cs="Arial"/>
          <w:i/>
          <w:sz w:val="22"/>
          <w:szCs w:val="22"/>
          <w:lang w:eastAsia="en-US"/>
        </w:rPr>
        <w:t xml:space="preserve">у даљем тексту: </w:t>
      </w:r>
      <w:r>
        <w:rPr>
          <w:rFonts w:ascii="Book Antiqua" w:hAnsi="Book Antiqua" w:cs="Arial"/>
          <w:b/>
          <w:i/>
          <w:sz w:val="22"/>
          <w:szCs w:val="22"/>
          <w:lang w:val="sr-Cyrl-CS" w:eastAsia="en-US"/>
        </w:rPr>
        <w:t>Снабдевач</w:t>
      </w:r>
      <w:r>
        <w:rPr>
          <w:rFonts w:ascii="Book Antiqua" w:hAnsi="Book Antiqua" w:cs="Arial"/>
          <w:sz w:val="22"/>
          <w:szCs w:val="22"/>
          <w:lang w:eastAsia="en-US"/>
        </w:rPr>
        <w:t>),</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и са понуђачима из групе понуђача/са подизвођачима:</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1) ______________________________________________________________________________________</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val="sr-Cyrl-CS" w:eastAsia="en-US"/>
        </w:rPr>
        <w:t>2)</w:t>
      </w:r>
      <w:r w:rsidRPr="00924CB3">
        <w:rPr>
          <w:rFonts w:ascii="Book Antiqua" w:hAnsi="Book Antiqua" w:cs="Arial"/>
          <w:sz w:val="22"/>
          <w:szCs w:val="22"/>
          <w:lang w:eastAsia="en-US"/>
        </w:rPr>
        <w:t xml:space="preserve"> </w:t>
      </w:r>
      <w:r>
        <w:rPr>
          <w:rFonts w:ascii="Book Antiqua" w:hAnsi="Book Antiqua" w:cs="Arial"/>
          <w:sz w:val="22"/>
          <w:szCs w:val="22"/>
          <w:lang w:eastAsia="en-US"/>
        </w:rPr>
        <w:t>______________________________________________________________________________________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C32886">
      <w:pPr>
        <w:jc w:val="both"/>
        <w:rPr>
          <w:rFonts w:ascii="Book Antiqua" w:hAnsi="Book Antiqua" w:cs="Arial"/>
          <w:i/>
          <w:sz w:val="22"/>
          <w:szCs w:val="22"/>
          <w:lang w:val="sr-Cyrl-CS" w:eastAsia="en-US"/>
        </w:rPr>
      </w:pPr>
      <w:r>
        <w:rPr>
          <w:rFonts w:ascii="Book Antiqua" w:hAnsi="Book Antiqua" w:cs="Arial"/>
          <w:sz w:val="22"/>
          <w:szCs w:val="22"/>
          <w:lang w:val="sr-Cyrl-CS" w:eastAsia="en-US"/>
        </w:rPr>
        <w:t>(</w:t>
      </w:r>
      <w:r>
        <w:rPr>
          <w:rFonts w:ascii="Book Antiqua" w:hAnsi="Book Antiqua" w:cs="Arial"/>
          <w:i/>
          <w:sz w:val="22"/>
          <w:szCs w:val="22"/>
          <w:lang w:val="sr-Cyrl-C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924CB3" w:rsidRPr="00924CB3" w:rsidRDefault="00924CB3" w:rsidP="00C32886">
      <w:pPr>
        <w:jc w:val="both"/>
        <w:rPr>
          <w:rFonts w:ascii="Book Antiqua" w:hAnsi="Book Antiqua" w:cs="Arial"/>
          <w:i/>
          <w:sz w:val="22"/>
          <w:szCs w:val="22"/>
          <w:lang w:val="sr-Cyrl-CS" w:eastAsia="en-US"/>
        </w:rPr>
      </w:pPr>
    </w:p>
    <w:p w:rsidR="00C32886" w:rsidRPr="00144565" w:rsidRDefault="00C32886" w:rsidP="00144565">
      <w:pPr>
        <w:pStyle w:val="NoSpacing"/>
        <w:jc w:val="center"/>
        <w:rPr>
          <w:rFonts w:ascii="Book Antiqua" w:hAnsi="Book Antiqua"/>
          <w:b/>
          <w:lang w:eastAsia="en-US"/>
        </w:rPr>
      </w:pPr>
      <w:r w:rsidRPr="00144565">
        <w:rPr>
          <w:rFonts w:ascii="Book Antiqua" w:hAnsi="Book Antiqua"/>
          <w:b/>
          <w:lang w:eastAsia="en-US"/>
        </w:rPr>
        <w:t>Члан 1.</w:t>
      </w:r>
    </w:p>
    <w:p w:rsidR="00C32886" w:rsidRPr="00144565" w:rsidRDefault="00C32886" w:rsidP="00144565">
      <w:pPr>
        <w:pStyle w:val="NoSpacing"/>
        <w:jc w:val="both"/>
        <w:rPr>
          <w:rFonts w:ascii="Book Antiqua" w:hAnsi="Book Antiqua"/>
          <w:sz w:val="16"/>
          <w:szCs w:val="16"/>
          <w:lang w:eastAsia="en-US"/>
        </w:rPr>
      </w:pPr>
    </w:p>
    <w:p w:rsidR="00C32886" w:rsidRPr="00144565" w:rsidRDefault="00C32886" w:rsidP="00144565">
      <w:pPr>
        <w:pStyle w:val="NoSpacing"/>
        <w:jc w:val="both"/>
        <w:rPr>
          <w:sz w:val="22"/>
          <w:szCs w:val="22"/>
          <w:lang w:eastAsia="en-US"/>
        </w:rPr>
      </w:pPr>
      <w:r w:rsidRPr="00144565">
        <w:rPr>
          <w:rFonts w:ascii="Book Antiqua" w:hAnsi="Book Antiqua"/>
          <w:sz w:val="22"/>
          <w:szCs w:val="22"/>
          <w:lang w:eastAsia="en-US"/>
        </w:rPr>
        <w:t xml:space="preserve">Уговорне стране сагласно утврђују да је </w:t>
      </w:r>
      <w:r w:rsidR="00B0582D" w:rsidRPr="00144565">
        <w:rPr>
          <w:rFonts w:ascii="Book Antiqua" w:hAnsi="Book Antiqua"/>
          <w:sz w:val="22"/>
          <w:szCs w:val="22"/>
          <w:lang w:eastAsia="en-US"/>
        </w:rPr>
        <w:t>Купац</w:t>
      </w:r>
      <w:r w:rsidRPr="00144565">
        <w:rPr>
          <w:rFonts w:ascii="Book Antiqua" w:hAnsi="Book Antiqua"/>
          <w:sz w:val="22"/>
          <w:szCs w:val="22"/>
          <w:lang w:eastAsia="en-US"/>
        </w:rPr>
        <w:t xml:space="preserve"> у поступку </w:t>
      </w:r>
      <w:r w:rsidRPr="00144565">
        <w:rPr>
          <w:rFonts w:ascii="Book Antiqua" w:hAnsi="Book Antiqua"/>
          <w:sz w:val="22"/>
          <w:szCs w:val="22"/>
          <w:lang w:val="sr-Cyrl-CS" w:eastAsia="en-US"/>
        </w:rPr>
        <w:t>јавне набавке мале вредности</w:t>
      </w:r>
      <w:r w:rsidRPr="00144565">
        <w:rPr>
          <w:rFonts w:ascii="Book Antiqua" w:hAnsi="Book Antiqua"/>
          <w:sz w:val="22"/>
          <w:szCs w:val="22"/>
          <w:lang w:eastAsia="en-US"/>
        </w:rPr>
        <w:t xml:space="preserve"> </w:t>
      </w:r>
      <w:r w:rsidRPr="00144565">
        <w:rPr>
          <w:rFonts w:ascii="Book Antiqua" w:hAnsi="Book Antiqua"/>
          <w:sz w:val="22"/>
          <w:szCs w:val="22"/>
          <w:lang w:val="sr-Cyrl-CS" w:eastAsia="en-US"/>
        </w:rPr>
        <w:t xml:space="preserve">бр. </w:t>
      </w:r>
      <w:r w:rsidR="00924CB3" w:rsidRPr="00144565">
        <w:rPr>
          <w:rFonts w:ascii="Book Antiqua" w:hAnsi="Book Antiqua"/>
          <w:sz w:val="22"/>
          <w:szCs w:val="22"/>
          <w:lang w:val="sr-Cyrl-CS" w:eastAsia="en-US"/>
        </w:rPr>
        <w:t>1</w:t>
      </w:r>
      <w:r w:rsidRPr="00144565">
        <w:rPr>
          <w:rFonts w:ascii="Book Antiqua" w:hAnsi="Book Antiqua"/>
          <w:sz w:val="22"/>
          <w:szCs w:val="22"/>
          <w:lang w:val="sr-Cyrl-CS" w:eastAsia="en-US"/>
        </w:rPr>
        <w:t>/201</w:t>
      </w:r>
      <w:r w:rsidR="00FA6316">
        <w:rPr>
          <w:rFonts w:ascii="Book Antiqua" w:hAnsi="Book Antiqua"/>
          <w:sz w:val="22"/>
          <w:szCs w:val="22"/>
          <w:lang w:val="sr-Cyrl-CS" w:eastAsia="en-US"/>
        </w:rPr>
        <w:t>9</w:t>
      </w:r>
      <w:r w:rsidRPr="00144565">
        <w:rPr>
          <w:rFonts w:ascii="Book Antiqua" w:hAnsi="Book Antiqua"/>
          <w:sz w:val="22"/>
          <w:szCs w:val="22"/>
          <w:lang w:val="sr-Cyrl-CS" w:eastAsia="en-US"/>
        </w:rPr>
        <w:t xml:space="preserve"> </w:t>
      </w:r>
      <w:r w:rsidRPr="00144565">
        <w:rPr>
          <w:rFonts w:ascii="Book Antiqua" w:hAnsi="Book Antiqua"/>
          <w:sz w:val="22"/>
          <w:szCs w:val="22"/>
          <w:lang w:eastAsia="en-US"/>
        </w:rPr>
        <w:t>за добр</w:t>
      </w:r>
      <w:r w:rsidRPr="00144565">
        <w:rPr>
          <w:rFonts w:ascii="Book Antiqua" w:hAnsi="Book Antiqua"/>
          <w:sz w:val="22"/>
          <w:szCs w:val="22"/>
          <w:lang w:val="sr-Cyrl-CS" w:eastAsia="en-US"/>
        </w:rPr>
        <w:t xml:space="preserve">о, </w:t>
      </w:r>
      <w:r w:rsidR="00924CB3" w:rsidRPr="00144565">
        <w:rPr>
          <w:rFonts w:ascii="Book Antiqua" w:hAnsi="Book Antiqua"/>
          <w:i/>
          <w:sz w:val="22"/>
          <w:szCs w:val="22"/>
          <w:lang w:val="sr-Cyrl-CS" w:eastAsia="en-US"/>
        </w:rPr>
        <w:t>ЕЛЕКТРИЧНА ЕНЕРГИЈА</w:t>
      </w:r>
      <w:r w:rsidR="006C2C31">
        <w:rPr>
          <w:rFonts w:ascii="Book Antiqua" w:hAnsi="Book Antiqua"/>
          <w:i/>
          <w:sz w:val="22"/>
          <w:szCs w:val="22"/>
          <w:lang w:val="sr-Cyrl-CS" w:eastAsia="en-US"/>
        </w:rPr>
        <w:t>- СТРУЈА</w:t>
      </w:r>
      <w:r w:rsidRPr="00144565">
        <w:rPr>
          <w:rFonts w:ascii="Book Antiqua" w:hAnsi="Book Antiqua"/>
          <w:i/>
          <w:sz w:val="22"/>
          <w:szCs w:val="22"/>
          <w:lang w:val="sr-Cyrl-CS" w:eastAsia="en-US"/>
        </w:rPr>
        <w:t xml:space="preserve"> </w:t>
      </w:r>
      <w:r w:rsidRPr="00144565">
        <w:rPr>
          <w:rFonts w:ascii="Book Antiqua" w:hAnsi="Book Antiqua"/>
          <w:sz w:val="22"/>
          <w:szCs w:val="22"/>
          <w:lang w:eastAsia="en-US"/>
        </w:rPr>
        <w:t>за потре</w:t>
      </w:r>
      <w:r w:rsidR="00582606">
        <w:rPr>
          <w:rFonts w:ascii="Book Antiqua" w:hAnsi="Book Antiqua"/>
          <w:sz w:val="22"/>
          <w:szCs w:val="22"/>
          <w:lang w:eastAsia="en-US"/>
        </w:rPr>
        <w:t>бе</w:t>
      </w:r>
      <w:r w:rsidR="00582606">
        <w:rPr>
          <w:rFonts w:ascii="Book Antiqua" w:hAnsi="Book Antiqua"/>
          <w:sz w:val="22"/>
          <w:szCs w:val="22"/>
          <w:lang w:val="sr-Cyrl-CS" w:eastAsia="en-US"/>
        </w:rPr>
        <w:t xml:space="preserve"> Муз</w:t>
      </w:r>
      <w:r w:rsidRPr="00144565">
        <w:rPr>
          <w:rFonts w:ascii="Book Antiqua" w:hAnsi="Book Antiqua"/>
          <w:sz w:val="22"/>
          <w:szCs w:val="22"/>
          <w:lang w:eastAsia="en-US"/>
        </w:rPr>
        <w:t>ичке школе</w:t>
      </w:r>
      <w:r w:rsidRPr="00144565">
        <w:rPr>
          <w:rFonts w:ascii="Book Antiqua" w:hAnsi="Book Antiqua"/>
          <w:sz w:val="22"/>
          <w:szCs w:val="22"/>
          <w:lang w:val="sr-Cyrl-CS" w:eastAsia="en-US"/>
        </w:rPr>
        <w:t xml:space="preserve"> из</w:t>
      </w:r>
      <w:r w:rsidRPr="00144565">
        <w:rPr>
          <w:rFonts w:ascii="Book Antiqua" w:hAnsi="Book Antiqua"/>
          <w:sz w:val="22"/>
          <w:szCs w:val="22"/>
          <w:lang w:eastAsia="en-US"/>
        </w:rPr>
        <w:t xml:space="preserve"> Суботиц</w:t>
      </w:r>
      <w:r w:rsidRPr="00144565">
        <w:rPr>
          <w:rFonts w:ascii="Book Antiqua" w:hAnsi="Book Antiqua"/>
          <w:sz w:val="22"/>
          <w:szCs w:val="22"/>
          <w:lang w:val="sr-Cyrl-CS" w:eastAsia="en-US"/>
        </w:rPr>
        <w:t>е</w:t>
      </w:r>
      <w:r w:rsidRPr="00144565">
        <w:rPr>
          <w:rFonts w:ascii="Book Antiqua" w:hAnsi="Book Antiqua"/>
          <w:sz w:val="22"/>
          <w:szCs w:val="22"/>
          <w:lang w:eastAsia="en-US"/>
        </w:rPr>
        <w:t>, у редовном поступку изабрао</w:t>
      </w:r>
      <w:r w:rsidRPr="00144565">
        <w:rPr>
          <w:rFonts w:ascii="Book Antiqua" w:hAnsi="Book Antiqua"/>
          <w:sz w:val="22"/>
          <w:szCs w:val="22"/>
          <w:lang w:val="sr-Cyrl-CS" w:eastAsia="en-US"/>
        </w:rPr>
        <w:t xml:space="preserve"> </w:t>
      </w:r>
      <w:r w:rsidRPr="00144565">
        <w:rPr>
          <w:rFonts w:ascii="Book Antiqua" w:hAnsi="Book Antiqua"/>
          <w:i/>
          <w:sz w:val="22"/>
          <w:szCs w:val="22"/>
          <w:lang w:val="sr-Cyrl-CS" w:eastAsia="en-US"/>
        </w:rPr>
        <w:t>_______________________</w:t>
      </w:r>
      <w:r w:rsidRPr="00144565">
        <w:rPr>
          <w:rFonts w:ascii="Book Antiqua" w:hAnsi="Book Antiqua"/>
          <w:sz w:val="22"/>
          <w:szCs w:val="22"/>
          <w:lang w:eastAsia="en-US"/>
        </w:rPr>
        <w:t>,</w:t>
      </w:r>
      <w:r w:rsidRPr="00144565">
        <w:rPr>
          <w:sz w:val="22"/>
          <w:szCs w:val="22"/>
          <w:lang w:eastAsia="en-US"/>
        </w:rPr>
        <w:t xml:space="preserve"> као најповољнијег </w:t>
      </w:r>
      <w:r w:rsidRPr="00144565">
        <w:rPr>
          <w:sz w:val="22"/>
          <w:szCs w:val="22"/>
          <w:lang w:val="sr-Cyrl-CS" w:eastAsia="en-US"/>
        </w:rPr>
        <w:t>п</w:t>
      </w:r>
      <w:r w:rsidRPr="00144565">
        <w:rPr>
          <w:sz w:val="22"/>
          <w:szCs w:val="22"/>
          <w:lang w:eastAsia="en-US"/>
        </w:rPr>
        <w:t>онуђача.</w:t>
      </w:r>
    </w:p>
    <w:p w:rsidR="00C32886" w:rsidRPr="00144565" w:rsidRDefault="00924CB3" w:rsidP="00C32886">
      <w:pPr>
        <w:jc w:val="both"/>
        <w:rPr>
          <w:rFonts w:ascii="Book Antiqua" w:hAnsi="Book Antiqua" w:cs="Arial"/>
          <w:sz w:val="22"/>
          <w:szCs w:val="22"/>
          <w:lang w:eastAsia="en-US"/>
        </w:rPr>
      </w:pPr>
      <w:r w:rsidRPr="00144565">
        <w:rPr>
          <w:rFonts w:ascii="Book Antiqua" w:hAnsi="Book Antiqua" w:cs="Arial"/>
          <w:sz w:val="22"/>
          <w:szCs w:val="22"/>
          <w:lang w:eastAsia="en-US"/>
        </w:rPr>
        <w:t>Понуда Снабдевача бро</w:t>
      </w:r>
      <w:r w:rsidR="00D92E87">
        <w:rPr>
          <w:rFonts w:ascii="Book Antiqua" w:hAnsi="Book Antiqua" w:cs="Arial"/>
          <w:sz w:val="22"/>
          <w:szCs w:val="22"/>
          <w:lang w:eastAsia="en-US"/>
        </w:rPr>
        <w:t>ј _____________ од ________ 201</w:t>
      </w:r>
      <w:r w:rsidR="00FA6316">
        <w:rPr>
          <w:rFonts w:ascii="Book Antiqua" w:hAnsi="Book Antiqua" w:cs="Arial"/>
          <w:sz w:val="22"/>
          <w:szCs w:val="22"/>
          <w:lang w:val="sr-Cyrl-RS" w:eastAsia="en-US"/>
        </w:rPr>
        <w:t>9</w:t>
      </w:r>
      <w:r w:rsidRPr="00144565">
        <w:rPr>
          <w:rFonts w:ascii="Book Antiqua" w:hAnsi="Book Antiqua" w:cs="Arial"/>
          <w:sz w:val="22"/>
          <w:szCs w:val="22"/>
          <w:lang w:eastAsia="en-US"/>
        </w:rPr>
        <w:t xml:space="preserve">. године, заведена код </w:t>
      </w:r>
      <w:r w:rsidR="00144565" w:rsidRPr="00144565">
        <w:rPr>
          <w:rFonts w:ascii="Book Antiqua" w:hAnsi="Book Antiqua" w:cs="Arial"/>
          <w:sz w:val="22"/>
          <w:szCs w:val="22"/>
          <w:lang w:eastAsia="en-US"/>
        </w:rPr>
        <w:t>Купца</w:t>
      </w:r>
      <w:r w:rsidRPr="00144565">
        <w:rPr>
          <w:rFonts w:ascii="Book Antiqua" w:hAnsi="Book Antiqua" w:cs="Arial"/>
          <w:sz w:val="22"/>
          <w:szCs w:val="22"/>
          <w:lang w:eastAsia="en-US"/>
        </w:rPr>
        <w:t xml:space="preserve"> под д</w:t>
      </w:r>
      <w:r w:rsidR="00D92E87">
        <w:rPr>
          <w:rFonts w:ascii="Book Antiqua" w:hAnsi="Book Antiqua" w:cs="Arial"/>
          <w:sz w:val="22"/>
          <w:szCs w:val="22"/>
          <w:lang w:eastAsia="en-US"/>
        </w:rPr>
        <w:t>ел.бр. _________ од _______ 201</w:t>
      </w:r>
      <w:r w:rsidR="00565369">
        <w:rPr>
          <w:rFonts w:ascii="Book Antiqua" w:hAnsi="Book Antiqua" w:cs="Arial"/>
          <w:sz w:val="22"/>
          <w:szCs w:val="22"/>
          <w:lang w:val="sr-Cyrl-RS" w:eastAsia="en-US"/>
        </w:rPr>
        <w:t>9</w:t>
      </w:r>
      <w:bookmarkStart w:id="23" w:name="_GoBack"/>
      <w:bookmarkEnd w:id="23"/>
      <w:r w:rsidRPr="00144565">
        <w:rPr>
          <w:rFonts w:ascii="Book Antiqua" w:hAnsi="Book Antiqua" w:cs="Arial"/>
          <w:sz w:val="22"/>
          <w:szCs w:val="22"/>
          <w:lang w:eastAsia="en-US"/>
        </w:rPr>
        <w:t>. године</w:t>
      </w:r>
      <w:r w:rsidR="00B31C8C" w:rsidRPr="00144565">
        <w:rPr>
          <w:rFonts w:ascii="Book Antiqua" w:hAnsi="Book Antiqua" w:cs="Arial"/>
          <w:sz w:val="22"/>
          <w:szCs w:val="22"/>
          <w:lang w:eastAsia="en-US"/>
        </w:rPr>
        <w:t xml:space="preserve">, која у потпуности испуњава захтеве </w:t>
      </w:r>
      <w:r w:rsidR="00144565" w:rsidRPr="00144565">
        <w:rPr>
          <w:rFonts w:ascii="Book Antiqua" w:hAnsi="Book Antiqua" w:cs="Arial"/>
          <w:sz w:val="22"/>
          <w:szCs w:val="22"/>
          <w:lang w:eastAsia="en-US"/>
        </w:rPr>
        <w:t>Купца</w:t>
      </w:r>
      <w:r w:rsidR="00B31C8C" w:rsidRPr="00144565">
        <w:rPr>
          <w:rFonts w:ascii="Book Antiqua" w:hAnsi="Book Antiqua" w:cs="Arial"/>
          <w:sz w:val="22"/>
          <w:szCs w:val="22"/>
          <w:lang w:eastAsia="en-US"/>
        </w:rPr>
        <w:t xml:space="preserve"> из Конкурсне документације, саставни је део овог Уговора. </w:t>
      </w:r>
    </w:p>
    <w:p w:rsidR="00C32886" w:rsidRPr="00C32886" w:rsidRDefault="00C32886" w:rsidP="00C32886">
      <w:pPr>
        <w:rPr>
          <w:rFonts w:ascii="Book Antiqua" w:hAnsi="Book Antiqua" w:cs="Arial"/>
          <w:b/>
          <w:sz w:val="22"/>
          <w:szCs w:val="22"/>
          <w:lang w:val="sr-Cyrl-CS"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Члан 2.</w:t>
      </w:r>
    </w:p>
    <w:p w:rsidR="00C32886" w:rsidRPr="00144565" w:rsidRDefault="00C32886" w:rsidP="00C32886">
      <w:pPr>
        <w:jc w:val="center"/>
        <w:rPr>
          <w:rFonts w:ascii="Book Antiqua" w:hAnsi="Book Antiqua" w:cs="Arial"/>
          <w:b/>
          <w:sz w:val="16"/>
          <w:szCs w:val="16"/>
          <w:lang w:eastAsia="en-US"/>
        </w:rPr>
      </w:pPr>
    </w:p>
    <w:p w:rsidR="00B31C8C" w:rsidRDefault="00B31C8C" w:rsidP="00C32886">
      <w:pPr>
        <w:jc w:val="both"/>
        <w:rPr>
          <w:rFonts w:ascii="Book Antiqua" w:hAnsi="Book Antiqua" w:cs="Arial"/>
          <w:sz w:val="22"/>
          <w:szCs w:val="22"/>
          <w:lang w:eastAsia="en-US"/>
        </w:rPr>
      </w:pPr>
      <w:r>
        <w:rPr>
          <w:rFonts w:ascii="Book Antiqua" w:hAnsi="Book Antiqua" w:cs="Arial"/>
          <w:sz w:val="22"/>
          <w:szCs w:val="22"/>
          <w:lang w:eastAsia="en-US"/>
        </w:rPr>
        <w:t xml:space="preserve">Предмет овог Уговора је набавка електричне енергије, са потпуним </w:t>
      </w:r>
      <w:r w:rsidR="00245351">
        <w:rPr>
          <w:rFonts w:ascii="Book Antiqua" w:hAnsi="Book Antiqua" w:cs="Arial"/>
          <w:sz w:val="22"/>
          <w:szCs w:val="22"/>
          <w:lang w:eastAsia="en-US"/>
        </w:rPr>
        <w:t xml:space="preserve">снабдевањем, за потребе </w:t>
      </w:r>
      <w:r w:rsidR="00245351">
        <w:rPr>
          <w:rFonts w:ascii="Book Antiqua" w:hAnsi="Book Antiqua" w:cs="Arial"/>
          <w:sz w:val="22"/>
          <w:szCs w:val="22"/>
          <w:lang w:val="sr-Cyrl-CS" w:eastAsia="en-US"/>
        </w:rPr>
        <w:t>Муз</w:t>
      </w:r>
      <w:r>
        <w:rPr>
          <w:rFonts w:ascii="Book Antiqua" w:hAnsi="Book Antiqua" w:cs="Arial"/>
          <w:sz w:val="22"/>
          <w:szCs w:val="22"/>
          <w:lang w:eastAsia="en-US"/>
        </w:rPr>
        <w:t xml:space="preserve">ичке школе Суботица. </w:t>
      </w:r>
    </w:p>
    <w:p w:rsidR="00472A76" w:rsidRPr="00472A76" w:rsidRDefault="00B31C8C" w:rsidP="00472A76">
      <w:pPr>
        <w:jc w:val="both"/>
        <w:rPr>
          <w:rFonts w:ascii="Book Antiqua" w:hAnsi="Book Antiqua" w:cs="Arial"/>
          <w:sz w:val="22"/>
          <w:szCs w:val="22"/>
          <w:lang w:eastAsia="en-US"/>
        </w:rPr>
      </w:pPr>
      <w:r>
        <w:rPr>
          <w:rFonts w:ascii="Book Antiqua" w:hAnsi="Book Antiqua" w:cs="Arial"/>
          <w:sz w:val="22"/>
          <w:szCs w:val="22"/>
          <w:lang w:eastAsia="en-US"/>
        </w:rPr>
        <w:t xml:space="preserve">Снабдевач се обавезује да </w:t>
      </w:r>
      <w:r w:rsidR="00144565">
        <w:rPr>
          <w:rFonts w:ascii="Book Antiqua" w:hAnsi="Book Antiqua" w:cs="Arial"/>
          <w:sz w:val="22"/>
          <w:szCs w:val="22"/>
          <w:lang w:eastAsia="en-US"/>
        </w:rPr>
        <w:t xml:space="preserve">Купцу </w:t>
      </w:r>
      <w:r>
        <w:rPr>
          <w:rFonts w:ascii="Book Antiqua" w:hAnsi="Book Antiqua" w:cs="Arial"/>
          <w:sz w:val="22"/>
          <w:szCs w:val="22"/>
          <w:lang w:eastAsia="en-US"/>
        </w:rPr>
        <w:t xml:space="preserve">испоручи електричну енергију, а </w:t>
      </w:r>
      <w:r w:rsidR="00144565">
        <w:rPr>
          <w:rFonts w:ascii="Book Antiqua" w:hAnsi="Book Antiqua" w:cs="Arial"/>
          <w:sz w:val="22"/>
          <w:szCs w:val="22"/>
          <w:lang w:eastAsia="en-US"/>
        </w:rPr>
        <w:t xml:space="preserve">Купац </w:t>
      </w:r>
      <w:r>
        <w:rPr>
          <w:rFonts w:ascii="Book Antiqua" w:hAnsi="Book Antiqua" w:cs="Arial"/>
          <w:sz w:val="22"/>
          <w:szCs w:val="22"/>
          <w:lang w:eastAsia="en-US"/>
        </w:rPr>
        <w:t>да преузме и плати електричну енергију у количини и на</w:t>
      </w:r>
      <w:r w:rsidR="00546992">
        <w:rPr>
          <w:rFonts w:ascii="Book Antiqua" w:hAnsi="Book Antiqua" w:cs="Arial"/>
          <w:sz w:val="22"/>
          <w:szCs w:val="22"/>
          <w:lang w:eastAsia="en-US"/>
        </w:rPr>
        <w:t xml:space="preserve"> </w:t>
      </w:r>
      <w:r>
        <w:rPr>
          <w:rFonts w:ascii="Book Antiqua" w:hAnsi="Book Antiqua" w:cs="Arial"/>
          <w:sz w:val="22"/>
          <w:szCs w:val="22"/>
          <w:lang w:eastAsia="en-US"/>
        </w:rPr>
        <w:t>начин утврђен овим Уговором, а у складу са Конкурсном документацијом и понудом Снабдева</w:t>
      </w:r>
      <w:r w:rsidR="006E08F0">
        <w:rPr>
          <w:rFonts w:ascii="Book Antiqua" w:hAnsi="Book Antiqua" w:cs="Arial"/>
          <w:sz w:val="22"/>
          <w:szCs w:val="22"/>
          <w:lang w:eastAsia="en-US"/>
        </w:rPr>
        <w:t>ча број _________ од ______ 20</w:t>
      </w:r>
      <w:r w:rsidR="00645E3E">
        <w:rPr>
          <w:rFonts w:ascii="Book Antiqua" w:hAnsi="Book Antiqua" w:cs="Arial"/>
          <w:sz w:val="22"/>
          <w:szCs w:val="22"/>
          <w:lang w:val="sr-Cyrl-RS" w:eastAsia="en-US"/>
        </w:rPr>
        <w:t>1</w:t>
      </w:r>
      <w:r w:rsidR="00FA6316">
        <w:rPr>
          <w:rFonts w:ascii="Book Antiqua" w:hAnsi="Book Antiqua" w:cs="Arial"/>
          <w:sz w:val="22"/>
          <w:szCs w:val="22"/>
          <w:lang w:val="sr-Cyrl-RS" w:eastAsia="en-US"/>
        </w:rPr>
        <w:t>9</w:t>
      </w:r>
      <w:r>
        <w:rPr>
          <w:rFonts w:ascii="Book Antiqua" w:hAnsi="Book Antiqua" w:cs="Arial"/>
          <w:sz w:val="22"/>
          <w:szCs w:val="22"/>
          <w:lang w:eastAsia="en-US"/>
        </w:rPr>
        <w:t xml:space="preserve">.г., у свему у складу са важећим законским и подзаконским прописима који регулишу испоруку електричне </w:t>
      </w:r>
      <w:r w:rsidRPr="00546992">
        <w:rPr>
          <w:rFonts w:ascii="Book Antiqua" w:hAnsi="Book Antiqua" w:cs="Arial"/>
          <w:sz w:val="22"/>
          <w:szCs w:val="22"/>
          <w:lang w:eastAsia="en-US"/>
        </w:rPr>
        <w:t xml:space="preserve">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472A7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0B2176" w:rsidRPr="00472A76" w:rsidRDefault="000B2176" w:rsidP="000B2176">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highlight w:val="yellow"/>
                <w:lang w:val="sr-Cyrl-CS" w:eastAsia="ar-SA"/>
              </w:rPr>
            </w:pPr>
            <w:r w:rsidRPr="008D32CA">
              <w:rPr>
                <w:rFonts w:ascii="Book Antiqua" w:eastAsia="Arial Unicode MS" w:hAnsi="Book Antiqua" w:cs="Arial"/>
                <w:b/>
                <w:kern w:val="1"/>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0D7D58" w:rsidRDefault="00472A76" w:rsidP="000D7D58">
      <w:pPr>
        <w:widowControl w:val="0"/>
        <w:autoSpaceDE w:val="0"/>
        <w:autoSpaceDN w:val="0"/>
        <w:adjustRightInd w:val="0"/>
        <w:spacing w:before="44" w:line="276" w:lineRule="exact"/>
        <w:jc w:val="both"/>
        <w:rPr>
          <w:rFonts w:ascii="Book Antiqua" w:hAnsi="Book Antiqua"/>
          <w:sz w:val="22"/>
          <w:szCs w:val="22"/>
          <w:lang w:val="sr-Cyrl-RS" w:eastAsia="en-US"/>
        </w:rPr>
      </w:pPr>
      <w:r w:rsidRPr="001B7FEE">
        <w:rPr>
          <w:rFonts w:ascii="Book Antiqua" w:eastAsia="Calibri" w:hAnsi="Book Antiqua"/>
          <w:color w:val="000000"/>
          <w:spacing w:val="-3"/>
          <w:lang w:val="sr-Cyrl-CS" w:eastAsia="en-US"/>
        </w:rPr>
        <w:t xml:space="preserve"> </w:t>
      </w:r>
      <w:r w:rsidR="000D7D58" w:rsidRPr="00CA03E3">
        <w:rPr>
          <w:rFonts w:ascii="Book Antiqua" w:hAnsi="Book Antiqua"/>
          <w:b/>
          <w:sz w:val="22"/>
          <w:szCs w:val="22"/>
          <w:lang w:val="sr-Cyrl-RS" w:eastAsia="en-US"/>
        </w:rPr>
        <w:t xml:space="preserve">Укупна цена без ПДВ </w:t>
      </w:r>
      <w:r w:rsidR="000D7D58" w:rsidRPr="00CA03E3">
        <w:rPr>
          <w:rFonts w:ascii="Book Antiqua" w:hAnsi="Book Antiqua"/>
          <w:sz w:val="22"/>
          <w:szCs w:val="22"/>
          <w:lang w:val="sr-Cyrl-RS" w:eastAsia="en-US"/>
        </w:rPr>
        <w:t xml:space="preserve">____________ динара, </w:t>
      </w:r>
      <w:r w:rsidR="000D7D58" w:rsidRPr="00CA03E3">
        <w:rPr>
          <w:rFonts w:ascii="Book Antiqua" w:hAnsi="Book Antiqua"/>
          <w:b/>
          <w:sz w:val="22"/>
          <w:szCs w:val="22"/>
          <w:lang w:val="sr-Cyrl-RS" w:eastAsia="en-US"/>
        </w:rPr>
        <w:t xml:space="preserve">укупна цена са ПДВ </w:t>
      </w:r>
      <w:r w:rsidR="000D7D58" w:rsidRPr="00CA03E3">
        <w:rPr>
          <w:rFonts w:ascii="Book Antiqua" w:hAnsi="Book Antiqua"/>
          <w:sz w:val="22"/>
          <w:szCs w:val="22"/>
          <w:lang w:val="sr-Cyrl-RS" w:eastAsia="en-US"/>
        </w:rPr>
        <w:t>____________ динара</w:t>
      </w:r>
      <w:r w:rsidR="000D7D58">
        <w:rPr>
          <w:rFonts w:ascii="Book Antiqua" w:hAnsi="Book Antiqua"/>
          <w:sz w:val="22"/>
          <w:szCs w:val="22"/>
          <w:lang w:val="sr-Cyrl-RS" w:eastAsia="en-US"/>
        </w:rPr>
        <w:t>.</w:t>
      </w:r>
    </w:p>
    <w:p w:rsidR="00546992" w:rsidRPr="00472A76" w:rsidRDefault="00472A76" w:rsidP="000D7D58">
      <w:pPr>
        <w:widowControl w:val="0"/>
        <w:autoSpaceDE w:val="0"/>
        <w:autoSpaceDN w:val="0"/>
        <w:adjustRightInd w:val="0"/>
        <w:spacing w:before="44" w:line="276" w:lineRule="exact"/>
        <w:jc w:val="both"/>
        <w:rPr>
          <w:rFonts w:ascii="Book Antiqua" w:eastAsia="Calibri" w:hAnsi="Book Antiqua" w:cs="Times New Roman Italic"/>
          <w:color w:val="000000"/>
          <w:spacing w:val="-4"/>
          <w:lang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546992" w:rsidRPr="00546992" w:rsidRDefault="00546992" w:rsidP="00546992">
      <w:pPr>
        <w:tabs>
          <w:tab w:val="left" w:pos="1710"/>
        </w:tabs>
        <w:suppressAutoHyphens/>
        <w:spacing w:line="100" w:lineRule="atLeast"/>
        <w:jc w:val="center"/>
        <w:rPr>
          <w:rFonts w:ascii="Book Antiqua" w:eastAsia="Arial Unicode MS" w:hAnsi="Book Antiqua" w:cs="Arial"/>
          <w:b/>
          <w:bCs/>
          <w:color w:val="000000"/>
          <w:kern w:val="1"/>
          <w:sz w:val="22"/>
          <w:szCs w:val="22"/>
          <w:lang w:val="en-US" w:eastAsia="ar-SA"/>
        </w:rPr>
      </w:pPr>
      <w:proofErr w:type="gramStart"/>
      <w:r w:rsidRPr="00546992">
        <w:rPr>
          <w:rFonts w:ascii="Book Antiqua" w:eastAsia="Arial Unicode MS" w:hAnsi="Book Antiqua" w:cs="Arial"/>
          <w:b/>
          <w:bCs/>
          <w:color w:val="000000"/>
          <w:kern w:val="1"/>
          <w:sz w:val="22"/>
          <w:szCs w:val="22"/>
          <w:lang w:val="en-US" w:eastAsia="ar-SA"/>
        </w:rPr>
        <w:t xml:space="preserve">Члан </w:t>
      </w:r>
      <w:r>
        <w:rPr>
          <w:rFonts w:ascii="Book Antiqua" w:eastAsia="Arial Unicode MS" w:hAnsi="Book Antiqua" w:cs="Arial"/>
          <w:b/>
          <w:bCs/>
          <w:color w:val="000000"/>
          <w:kern w:val="1"/>
          <w:sz w:val="22"/>
          <w:szCs w:val="22"/>
          <w:lang w:eastAsia="ar-SA"/>
        </w:rPr>
        <w:t>3</w:t>
      </w:r>
      <w:r w:rsidRPr="00546992">
        <w:rPr>
          <w:rFonts w:ascii="Book Antiqua" w:eastAsia="Arial Unicode MS" w:hAnsi="Book Antiqua" w:cs="Arial"/>
          <w:b/>
          <w:bCs/>
          <w:color w:val="000000"/>
          <w:kern w:val="1"/>
          <w:sz w:val="22"/>
          <w:szCs w:val="22"/>
          <w:lang w:val="en-US" w:eastAsia="ar-SA"/>
        </w:rPr>
        <w:t>.</w:t>
      </w:r>
      <w:proofErr w:type="gramEnd"/>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144565" w:rsidRDefault="00144565"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Купац</w:t>
      </w:r>
      <w:r w:rsidR="00546992">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val="sr-Cyrl-CS" w:eastAsia="ar-SA"/>
        </w:rPr>
        <w:t>се обавезује да плати Снабдевачу за јед</w:t>
      </w:r>
      <w:r w:rsidRPr="0089774A">
        <w:rPr>
          <w:rFonts w:ascii="Book Antiqua" w:eastAsia="Arial Unicode MS" w:hAnsi="Book Antiqua" w:cs="Arial"/>
          <w:color w:val="000000"/>
          <w:kern w:val="1"/>
          <w:sz w:val="22"/>
          <w:szCs w:val="22"/>
          <w:lang w:val="sr-Cyrl-CS" w:eastAsia="ar-SA"/>
        </w:rPr>
        <w:t>ан к</w:t>
      </w:r>
      <w:r>
        <w:rPr>
          <w:rFonts w:ascii="Book Antiqua" w:eastAsia="Arial Unicode MS" w:hAnsi="Book Antiqua" w:cs="Arial"/>
          <w:color w:val="000000"/>
          <w:kern w:val="1"/>
          <w:sz w:val="22"/>
          <w:szCs w:val="22"/>
          <w:lang w:val="en-US" w:eastAsia="ar-SA"/>
        </w:rPr>
        <w:t>Wh</w:t>
      </w:r>
      <w:r w:rsidRPr="0089774A">
        <w:rPr>
          <w:rFonts w:ascii="Book Antiqua" w:eastAsia="Arial Unicode MS" w:hAnsi="Book Antiqua" w:cs="Arial"/>
          <w:color w:val="000000"/>
          <w:kern w:val="1"/>
          <w:sz w:val="22"/>
          <w:szCs w:val="22"/>
          <w:lang w:val="sr-Cyrl-CS" w:eastAsia="ar-SA"/>
        </w:rPr>
        <w:t xml:space="preserve"> електричне енергије цену</w:t>
      </w:r>
      <w:r w:rsidR="00546992" w:rsidRPr="0089774A">
        <w:rPr>
          <w:rFonts w:ascii="Book Antiqua" w:eastAsia="Arial Unicode MS" w:hAnsi="Book Antiqua" w:cs="Arial"/>
          <w:color w:val="000000"/>
          <w:kern w:val="1"/>
          <w:sz w:val="22"/>
          <w:szCs w:val="22"/>
          <w:lang w:val="sr-Cyrl-CS" w:eastAsia="ar-SA"/>
        </w:rPr>
        <w:t xml:space="preserve"> без ПДВ-а, на начин исказан у табели датој у члану </w:t>
      </w:r>
      <w:r>
        <w:rPr>
          <w:rFonts w:ascii="Book Antiqua" w:eastAsia="Arial Unicode MS" w:hAnsi="Book Antiqua" w:cs="Arial"/>
          <w:color w:val="000000"/>
          <w:kern w:val="1"/>
          <w:sz w:val="22"/>
          <w:szCs w:val="22"/>
          <w:lang w:eastAsia="ar-SA"/>
        </w:rPr>
        <w:t>2</w:t>
      </w:r>
      <w:r w:rsidR="00546992" w:rsidRPr="0089774A">
        <w:rPr>
          <w:rFonts w:ascii="Book Antiqua" w:eastAsia="Arial Unicode MS" w:hAnsi="Book Antiqua" w:cs="Arial"/>
          <w:color w:val="000000"/>
          <w:kern w:val="1"/>
          <w:sz w:val="22"/>
          <w:szCs w:val="22"/>
          <w:lang w:val="sr-Cyrl-CS" w:eastAsia="ar-SA"/>
        </w:rPr>
        <w:t>. овог уговора.</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245351">
        <w:rPr>
          <w:rFonts w:ascii="Book Antiqua" w:eastAsia="Arial Unicode MS" w:hAnsi="Book Antiqua" w:cs="Arial"/>
          <w:color w:val="FF0000"/>
          <w:kern w:val="1"/>
          <w:sz w:val="22"/>
          <w:szCs w:val="22"/>
          <w:lang w:val="en-US" w:eastAsia="ar-SA"/>
        </w:rPr>
        <w:t>Цена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је</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фиксна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за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уговорени</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период</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снабдевања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1.</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овог</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урачунати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подстицај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повлашћених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произвођача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00F046CE">
        <w:rPr>
          <w:rFonts w:ascii="Book Antiqua" w:eastAsia="Arial Unicode MS" w:hAnsi="Book Antiqua" w:cs="Arial"/>
          <w:color w:val="000000"/>
          <w:kern w:val="1"/>
          <w:sz w:val="22"/>
          <w:szCs w:val="22"/>
          <w:lang w:val="sr-Cyrl-RS" w:eastAsia="ar-SA"/>
        </w:rPr>
        <w:t>, нити трошкови акцизе</w:t>
      </w:r>
      <w:r w:rsidRPr="0089774A">
        <w:rPr>
          <w:rFonts w:ascii="Book Antiqua" w:eastAsia="Arial Unicode MS" w:hAnsi="Book Antiqua" w:cs="Arial"/>
          <w:color w:val="000000"/>
          <w:kern w:val="1"/>
          <w:sz w:val="22"/>
          <w:szCs w:val="22"/>
          <w:lang w:eastAsia="ar-SA"/>
        </w:rPr>
        <w:t xml:space="preserve">. </w:t>
      </w:r>
    </w:p>
    <w:p w:rsidR="00546992"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Трошкове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става</w:t>
      </w:r>
      <w:r w:rsidRPr="0089774A">
        <w:rPr>
          <w:rFonts w:ascii="Book Antiqua" w:eastAsia="Arial Unicode MS" w:hAnsi="Book Antiqua" w:cs="Arial"/>
          <w:color w:val="000000"/>
          <w:kern w:val="1"/>
          <w:sz w:val="22"/>
          <w:szCs w:val="22"/>
          <w:lang w:eastAsia="ar-SA"/>
        </w:rPr>
        <w:t xml:space="preserve"> 3.</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оквиру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фактурисати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сваког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величина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00144565">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важећом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Одлуком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објављеној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методологијама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одређивање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w:t>
      </w:r>
    </w:p>
    <w:p w:rsidR="00267083" w:rsidRDefault="00267083" w:rsidP="00267083">
      <w:pPr>
        <w:tabs>
          <w:tab w:val="left" w:pos="720"/>
          <w:tab w:val="left" w:pos="1080"/>
        </w:tabs>
        <w:suppressAutoHyphens/>
        <w:spacing w:line="100" w:lineRule="atLeast"/>
        <w:jc w:val="both"/>
        <w:rPr>
          <w:rFonts w:ascii="Book Antiqua" w:hAnsi="Book Antiqua"/>
          <w:sz w:val="22"/>
          <w:szCs w:val="22"/>
          <w:lang w:val="sr-Cyrl-BA" w:eastAsia="sr-Latn-RS"/>
        </w:rPr>
      </w:pPr>
      <w:r w:rsidRPr="00267083">
        <w:rPr>
          <w:rFonts w:ascii="Book Antiqua" w:hAnsi="Book Antiqua"/>
          <w:sz w:val="22"/>
          <w:szCs w:val="22"/>
          <w:lang w:val="sr-Cyrl-BA" w:eastAsia="sr-Latn-RS"/>
        </w:rPr>
        <w:t>Укупна вредност уговора једнака је процењеној вредности јавне набавке __________________ динара без ПДВ-а (уписује Наручилац, приликом закључења уговора).</w:t>
      </w:r>
    </w:p>
    <w:p w:rsidR="00546992" w:rsidRPr="00546992" w:rsidRDefault="00546992" w:rsidP="00546992">
      <w:pPr>
        <w:tabs>
          <w:tab w:val="left" w:pos="720"/>
          <w:tab w:val="left" w:pos="1080"/>
        </w:tabs>
        <w:suppressAutoHyphens/>
        <w:spacing w:line="100" w:lineRule="atLeast"/>
        <w:jc w:val="center"/>
        <w:rPr>
          <w:rFonts w:ascii="Book Antiqua" w:eastAsia="Arial Unicode MS" w:hAnsi="Book Antiqua" w:cs="Arial"/>
          <w:b/>
          <w:bCs/>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144565">
        <w:rPr>
          <w:rFonts w:ascii="Book Antiqua" w:eastAsia="Arial Unicode MS" w:hAnsi="Book Antiqua" w:cs="Arial"/>
          <w:b/>
          <w:bCs/>
          <w:color w:val="000000"/>
          <w:kern w:val="1"/>
          <w:sz w:val="22"/>
          <w:szCs w:val="22"/>
          <w:lang w:eastAsia="ar-SA"/>
        </w:rPr>
        <w:t>4</w:t>
      </w:r>
      <w:r w:rsidRPr="0089774A">
        <w:rPr>
          <w:rFonts w:ascii="Book Antiqua" w:eastAsia="Arial Unicode MS" w:hAnsi="Book Antiqua" w:cs="Arial"/>
          <w:b/>
          <w:bCs/>
          <w:color w:val="000000"/>
          <w:kern w:val="1"/>
          <w:sz w:val="22"/>
          <w:szCs w:val="22"/>
          <w:lang w:val="sr-Cyrl-CS" w:eastAsia="ar-SA"/>
        </w:rPr>
        <w:t>.</w:t>
      </w:r>
    </w:p>
    <w:p w:rsidR="00546992" w:rsidRDefault="00546992"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267083" w:rsidRP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Количине у спецификацијама урађене су на бази потрошње из претходне године и дате су оквирно. Наручилац се не обавезује да ће за време трајања Уговора потрошити процењене количине, већ може потрошити мање или више, у зависности од својих реалних потреба. Количине добара дате су као помоћ Понуђачима за квалитетно формирање понуђене цене и лакше упоређивање понуда.</w:t>
      </w:r>
    </w:p>
    <w:p w:rsidR="00267083" w:rsidRDefault="00FA6316"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Плаћање у 2019</w:t>
      </w:r>
      <w:r w:rsidR="00267083" w:rsidRPr="00267083">
        <w:rPr>
          <w:rFonts w:ascii="Book Antiqua" w:eastAsia="Arial Unicode MS" w:hAnsi="Book Antiqua" w:cs="Arial"/>
          <w:color w:val="000000"/>
          <w:kern w:val="1"/>
          <w:sz w:val="22"/>
          <w:szCs w:val="22"/>
          <w:lang w:val="sr-Cyrl-CS" w:eastAsia="ar-SA"/>
        </w:rPr>
        <w:t>. години вршиће се до нивоа средстава обезбеђе</w:t>
      </w:r>
      <w:r w:rsidR="00645E3E">
        <w:rPr>
          <w:rFonts w:ascii="Book Antiqua" w:eastAsia="Arial Unicode MS" w:hAnsi="Book Antiqua" w:cs="Arial"/>
          <w:color w:val="000000"/>
          <w:kern w:val="1"/>
          <w:sz w:val="22"/>
          <w:szCs w:val="22"/>
          <w:lang w:val="sr-Cyrl-CS" w:eastAsia="ar-SA"/>
        </w:rPr>
        <w:t>них у Финансијском Плану за 201</w:t>
      </w:r>
      <w:r>
        <w:rPr>
          <w:rFonts w:ascii="Book Antiqua" w:eastAsia="Arial Unicode MS" w:hAnsi="Book Antiqua" w:cs="Arial"/>
          <w:color w:val="000000"/>
          <w:kern w:val="1"/>
          <w:sz w:val="22"/>
          <w:szCs w:val="22"/>
          <w:lang w:val="sr-Cyrl-CS" w:eastAsia="ar-SA"/>
        </w:rPr>
        <w:t>9</w:t>
      </w:r>
      <w:r w:rsidR="00267083" w:rsidRPr="00267083">
        <w:rPr>
          <w:rFonts w:ascii="Book Antiqua" w:eastAsia="Arial Unicode MS" w:hAnsi="Book Antiqua" w:cs="Arial"/>
          <w:color w:val="000000"/>
          <w:kern w:val="1"/>
          <w:sz w:val="22"/>
          <w:szCs w:val="22"/>
          <w:lang w:val="sr-Cyrl-CS" w:eastAsia="ar-SA"/>
        </w:rPr>
        <w:t>. годину Наручиоца за ове намене. За обавезе плаћања које доспевају по овом Угово</w:t>
      </w:r>
      <w:r>
        <w:rPr>
          <w:rFonts w:ascii="Book Antiqua" w:eastAsia="Arial Unicode MS" w:hAnsi="Book Antiqua" w:cs="Arial"/>
          <w:color w:val="000000"/>
          <w:kern w:val="1"/>
          <w:sz w:val="22"/>
          <w:szCs w:val="22"/>
          <w:lang w:val="sr-Cyrl-CS" w:eastAsia="ar-SA"/>
        </w:rPr>
        <w:t>ру у 2020</w:t>
      </w:r>
      <w:r w:rsidR="00267083" w:rsidRPr="00267083">
        <w:rPr>
          <w:rFonts w:ascii="Book Antiqua" w:eastAsia="Arial Unicode MS" w:hAnsi="Book Antiqua" w:cs="Arial"/>
          <w:color w:val="000000"/>
          <w:kern w:val="1"/>
          <w:sz w:val="22"/>
          <w:szCs w:val="22"/>
          <w:lang w:val="sr-Cyrl-CS" w:eastAsia="ar-SA"/>
        </w:rPr>
        <w:t>. години, Наручилац ће вршити плаћање Понуђачу по обезбеђивању финансијских средстава, односно по усв</w:t>
      </w:r>
      <w:r w:rsidR="00645E3E">
        <w:rPr>
          <w:rFonts w:ascii="Book Antiqua" w:eastAsia="Arial Unicode MS" w:hAnsi="Book Antiqua" w:cs="Arial"/>
          <w:color w:val="000000"/>
          <w:kern w:val="1"/>
          <w:sz w:val="22"/>
          <w:szCs w:val="22"/>
          <w:lang w:val="sr-Cyrl-CS" w:eastAsia="ar-SA"/>
        </w:rPr>
        <w:t xml:space="preserve">ајању </w:t>
      </w:r>
      <w:r>
        <w:rPr>
          <w:rFonts w:ascii="Book Antiqua" w:eastAsia="Arial Unicode MS" w:hAnsi="Book Antiqua" w:cs="Arial"/>
          <w:color w:val="000000"/>
          <w:kern w:val="1"/>
          <w:sz w:val="22"/>
          <w:szCs w:val="22"/>
          <w:lang w:val="sr-Cyrl-CS" w:eastAsia="ar-SA"/>
        </w:rPr>
        <w:t>Финансијског плана за 2020</w:t>
      </w:r>
      <w:r w:rsidR="00267083" w:rsidRPr="00267083">
        <w:rPr>
          <w:rFonts w:ascii="Book Antiqua" w:eastAsia="Arial Unicode MS" w:hAnsi="Book Antiqua" w:cs="Arial"/>
          <w:color w:val="000000"/>
          <w:kern w:val="1"/>
          <w:sz w:val="22"/>
          <w:szCs w:val="22"/>
          <w:lang w:val="sr-Cyrl-CS" w:eastAsia="ar-SA"/>
        </w:rPr>
        <w:t>. годину.</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p>
    <w:p w:rsidR="00267083" w:rsidRPr="00267083" w:rsidRDefault="00267083" w:rsidP="00267083">
      <w:pPr>
        <w:tabs>
          <w:tab w:val="left" w:pos="709"/>
        </w:tabs>
        <w:suppressAutoHyphens/>
        <w:autoSpaceDE w:val="0"/>
        <w:autoSpaceDN w:val="0"/>
        <w:adjustRightInd w:val="0"/>
        <w:spacing w:line="100" w:lineRule="atLeast"/>
        <w:jc w:val="center"/>
        <w:rPr>
          <w:rFonts w:ascii="Book Antiqua" w:eastAsia="Arial Unicode MS" w:hAnsi="Book Antiqua" w:cs="Arial"/>
          <w:b/>
          <w:color w:val="000000"/>
          <w:kern w:val="1"/>
          <w:sz w:val="22"/>
          <w:szCs w:val="22"/>
          <w:lang w:val="sr-Cyrl-CS" w:eastAsia="ar-SA"/>
        </w:rPr>
      </w:pPr>
      <w:r w:rsidRPr="00267083">
        <w:rPr>
          <w:rFonts w:ascii="Book Antiqua" w:eastAsia="Arial Unicode MS" w:hAnsi="Book Antiqua" w:cs="Arial"/>
          <w:b/>
          <w:color w:val="000000"/>
          <w:kern w:val="1"/>
          <w:sz w:val="22"/>
          <w:szCs w:val="22"/>
          <w:lang w:val="sr-Cyrl-CS" w:eastAsia="ar-SA"/>
        </w:rPr>
        <w:t>Члан 5.</w:t>
      </w:r>
    </w:p>
    <w:p w:rsidR="00267083" w:rsidRPr="00546992"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16"/>
          <w:szCs w:val="16"/>
          <w:lang w:val="sr-Cyrl-CS" w:eastAsia="ar-SA"/>
        </w:rPr>
      </w:pPr>
    </w:p>
    <w:p w:rsidR="00546992" w:rsidRPr="0089774A" w:rsidRDefault="00546992" w:rsidP="00144565">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Уговорне стране обавезу снабдевања и продаје, односно преузимања и плаћања електричне енергије извршиће према следећем: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в</w:t>
      </w:r>
      <w:r w:rsidR="00546992" w:rsidRPr="0089774A">
        <w:rPr>
          <w:rFonts w:ascii="Book Antiqua" w:eastAsia="Arial Unicode MS" w:hAnsi="Book Antiqua" w:cs="Arial"/>
          <w:color w:val="000000"/>
          <w:kern w:val="1"/>
          <w:sz w:val="22"/>
          <w:szCs w:val="22"/>
          <w:lang w:val="sr-Cyrl-CS" w:eastAsia="ar-SA"/>
        </w:rPr>
        <w:t>рста продаје: потпуно снабдевање електричном енер</w:t>
      </w:r>
      <w:r w:rsidRPr="0089774A">
        <w:rPr>
          <w:rFonts w:ascii="Book Antiqua" w:eastAsia="Arial Unicode MS" w:hAnsi="Book Antiqua" w:cs="Arial"/>
          <w:color w:val="000000"/>
          <w:kern w:val="1"/>
          <w:sz w:val="22"/>
          <w:szCs w:val="22"/>
          <w:lang w:val="sr-Cyrl-CS" w:eastAsia="ar-SA"/>
        </w:rPr>
        <w:t>гијом са балансном одговорношћу</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 xml:space="preserve">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п</w:t>
      </w:r>
      <w:r w:rsidR="00546992" w:rsidRPr="0089774A">
        <w:rPr>
          <w:rFonts w:ascii="Book Antiqua" w:eastAsia="Arial Unicode MS" w:hAnsi="Book Antiqua" w:cs="Arial"/>
          <w:color w:val="000000"/>
          <w:kern w:val="1"/>
          <w:sz w:val="22"/>
          <w:szCs w:val="22"/>
          <w:lang w:val="sr-Cyrl-CS" w:eastAsia="ar-SA"/>
        </w:rPr>
        <w:t xml:space="preserve">ериод испоруке: од дана </w:t>
      </w:r>
      <w:r w:rsidR="00267083">
        <w:rPr>
          <w:rFonts w:ascii="Book Antiqua" w:eastAsia="Arial Unicode MS" w:hAnsi="Book Antiqua" w:cs="Arial"/>
          <w:color w:val="000000"/>
          <w:kern w:val="1"/>
          <w:sz w:val="22"/>
          <w:szCs w:val="22"/>
          <w:lang w:val="sr-Cyrl-CS" w:eastAsia="ar-SA"/>
        </w:rPr>
        <w:t xml:space="preserve"> ступања на снагу уговора до 28</w:t>
      </w:r>
      <w:r w:rsidR="00546992" w:rsidRPr="0089774A">
        <w:rPr>
          <w:rFonts w:ascii="Book Antiqua" w:eastAsia="Arial Unicode MS" w:hAnsi="Book Antiqua" w:cs="Arial"/>
          <w:color w:val="000000"/>
          <w:kern w:val="1"/>
          <w:sz w:val="22"/>
          <w:szCs w:val="22"/>
          <w:lang w:val="sr-Cyrl-CS" w:eastAsia="ar-SA"/>
        </w:rPr>
        <w:t>.0</w:t>
      </w:r>
      <w:r w:rsidR="00267083">
        <w:rPr>
          <w:rFonts w:ascii="Book Antiqua" w:eastAsia="Arial Unicode MS" w:hAnsi="Book Antiqua" w:cs="Arial"/>
          <w:color w:val="000000"/>
          <w:kern w:val="1"/>
          <w:sz w:val="22"/>
          <w:szCs w:val="22"/>
          <w:lang w:val="sr-Cyrl-CS" w:eastAsia="ar-SA"/>
        </w:rPr>
        <w:t>2.201</w:t>
      </w:r>
      <w:r w:rsidR="006C2C31">
        <w:rPr>
          <w:rFonts w:ascii="Book Antiqua" w:eastAsia="Arial Unicode MS" w:hAnsi="Book Antiqua" w:cs="Arial"/>
          <w:color w:val="000000"/>
          <w:kern w:val="1"/>
          <w:sz w:val="22"/>
          <w:szCs w:val="22"/>
          <w:lang w:val="sr-Cyrl-CS" w:eastAsia="ar-SA"/>
        </w:rPr>
        <w:t>9</w:t>
      </w:r>
      <w:r w:rsidR="00546992" w:rsidRPr="0089774A">
        <w:rPr>
          <w:rFonts w:ascii="Book Antiqua" w:eastAsia="Arial Unicode MS" w:hAnsi="Book Antiqua" w:cs="Arial"/>
          <w:color w:val="000000"/>
          <w:kern w:val="1"/>
          <w:sz w:val="22"/>
          <w:szCs w:val="22"/>
          <w:lang w:val="sr-Cyrl-CS" w:eastAsia="ar-SA"/>
        </w:rPr>
        <w:t>. године, од 00</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 до 24</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w:t>
      </w:r>
      <w:r>
        <w:rPr>
          <w:rFonts w:ascii="Book Antiqua" w:eastAsia="Arial Unicode MS" w:hAnsi="Book Antiqua" w:cs="Arial"/>
          <w:color w:val="000000"/>
          <w:kern w:val="1"/>
          <w:sz w:val="22"/>
          <w:szCs w:val="22"/>
          <w:lang w:eastAsia="ar-SA"/>
        </w:rPr>
        <w:t xml:space="preserve"> часа;</w:t>
      </w:r>
    </w:p>
    <w:p w:rsidR="00546992" w:rsidRPr="0089774A" w:rsidRDefault="00144565" w:rsidP="00AA6D42">
      <w:pPr>
        <w:numPr>
          <w:ilvl w:val="0"/>
          <w:numId w:val="7"/>
        </w:numPr>
        <w:tabs>
          <w:tab w:val="left" w:pos="284"/>
          <w:tab w:val="left" w:pos="851"/>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к</w:t>
      </w:r>
      <w:r w:rsidR="00546992" w:rsidRPr="0089774A">
        <w:rPr>
          <w:rFonts w:ascii="Book Antiqua" w:eastAsia="Arial Unicode MS" w:hAnsi="Book Antiqua" w:cs="Arial"/>
          <w:color w:val="000000"/>
          <w:kern w:val="1"/>
          <w:sz w:val="22"/>
          <w:szCs w:val="22"/>
          <w:lang w:val="sr-Cyrl-CS" w:eastAsia="ar-SA"/>
        </w:rPr>
        <w:t xml:space="preserve">оличина енергије: на </w:t>
      </w:r>
      <w:r w:rsidRPr="0089774A">
        <w:rPr>
          <w:rFonts w:ascii="Book Antiqua" w:eastAsia="Arial Unicode MS" w:hAnsi="Book Antiqua" w:cs="Arial"/>
          <w:color w:val="000000"/>
          <w:kern w:val="1"/>
          <w:sz w:val="22"/>
          <w:szCs w:val="22"/>
          <w:lang w:val="sr-Cyrl-CS" w:eastAsia="ar-SA"/>
        </w:rPr>
        <w:t>основу остварене потрошње Купца</w:t>
      </w:r>
      <w:r>
        <w:rPr>
          <w:rFonts w:ascii="Book Antiqua" w:eastAsia="Arial Unicode MS" w:hAnsi="Book Antiqua" w:cs="Arial"/>
          <w:color w:val="000000"/>
          <w:kern w:val="1"/>
          <w:sz w:val="22"/>
          <w:szCs w:val="22"/>
          <w:lang w:eastAsia="ar-SA"/>
        </w:rPr>
        <w:t>;</w:t>
      </w:r>
    </w:p>
    <w:p w:rsidR="00546992" w:rsidRPr="00546992" w:rsidRDefault="00144565" w:rsidP="00AA6D42">
      <w:pPr>
        <w:numPr>
          <w:ilvl w:val="0"/>
          <w:numId w:val="7"/>
        </w:numPr>
        <w:shd w:val="clear" w:color="auto" w:fill="FFFFFF"/>
        <w:tabs>
          <w:tab w:val="left" w:pos="284"/>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м</w:t>
      </w:r>
      <w:r w:rsidR="00546992" w:rsidRPr="0089774A">
        <w:rPr>
          <w:rFonts w:ascii="Book Antiqua" w:eastAsia="Arial Unicode MS" w:hAnsi="Book Antiqua" w:cs="Arial"/>
          <w:color w:val="000000"/>
          <w:kern w:val="1"/>
          <w:sz w:val="22"/>
          <w:szCs w:val="22"/>
          <w:lang w:val="sr-Cyrl-CS" w:eastAsia="ar-SA"/>
        </w:rPr>
        <w:t xml:space="preserve">есто испоруке:  </w:t>
      </w:r>
      <w:r>
        <w:rPr>
          <w:rFonts w:ascii="Book Antiqua" w:eastAsia="Arial Unicode MS" w:hAnsi="Book Antiqua" w:cs="Arial"/>
          <w:color w:val="000000"/>
          <w:kern w:val="1"/>
          <w:sz w:val="22"/>
          <w:szCs w:val="22"/>
          <w:lang w:eastAsia="ar-SA"/>
        </w:rPr>
        <w:t xml:space="preserve">1. </w:t>
      </w:r>
      <w:r w:rsidR="00546992"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546992" w:rsidRPr="0089774A">
        <w:rPr>
          <w:rFonts w:ascii="Book Antiqua" w:eastAsia="Arial Unicode MS" w:hAnsi="Book Antiqua" w:cs="Arial"/>
          <w:kern w:val="1"/>
          <w:sz w:val="22"/>
          <w:szCs w:val="22"/>
          <w:lang w:val="sr-Cyrl-CS" w:eastAsia="ar-SA"/>
        </w:rPr>
        <w:t>напону ТГ4/4</w:t>
      </w:r>
      <w:r w:rsidR="00546992" w:rsidRPr="0089774A">
        <w:rPr>
          <w:rFonts w:ascii="Book Antiqua" w:eastAsia="Arial Unicode MS" w:hAnsi="Book Antiqua" w:cs="Arial"/>
          <w:color w:val="000000"/>
          <w:kern w:val="1"/>
          <w:sz w:val="22"/>
          <w:szCs w:val="22"/>
          <w:lang w:val="sr-Cyrl-CS" w:eastAsia="ar-SA"/>
        </w:rPr>
        <w:t xml:space="preserve"> одобрене </w:t>
      </w:r>
      <w:r w:rsidR="00546992"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45</w:t>
      </w:r>
      <w:r w:rsidR="00546992"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00546992" w:rsidRPr="00546992">
        <w:rPr>
          <w:rFonts w:ascii="Book Antiqua" w:eastAsia="Arial Unicode MS" w:hAnsi="Book Antiqua" w:cs="Arial"/>
          <w:kern w:val="1"/>
          <w:sz w:val="22"/>
          <w:szCs w:val="22"/>
          <w:lang w:val="en-US" w:eastAsia="ar-SA"/>
        </w:rPr>
        <w:t>W</w:t>
      </w:r>
      <w:r w:rsidR="00546992"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00546992" w:rsidRPr="00546992">
        <w:rPr>
          <w:rFonts w:ascii="Book Antiqua" w:eastAsia="Arial Unicode MS" w:hAnsi="Book Antiqua" w:cs="Arial"/>
          <w:kern w:val="1"/>
          <w:sz w:val="22"/>
          <w:szCs w:val="22"/>
          <w:lang w:val="sr-Cyrl-CS" w:eastAsia="ar-SA"/>
        </w:rPr>
        <w:t>-</w:t>
      </w:r>
      <w:r w:rsidR="00546992" w:rsidRPr="0089774A">
        <w:rPr>
          <w:rFonts w:ascii="Book Antiqua" w:eastAsia="Arial Unicode MS" w:hAnsi="Book Antiqua"/>
          <w:color w:val="000000"/>
          <w:kern w:val="1"/>
          <w:sz w:val="22"/>
          <w:szCs w:val="22"/>
          <w:lang w:val="sr-Cyrl-CS" w:eastAsia="ar-SA"/>
        </w:rPr>
        <w:t xml:space="preserve"> </w:t>
      </w:r>
      <w:r w:rsidR="00546992"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 3</w:t>
      </w:r>
      <w:r w:rsidR="00546992"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275182818</w:t>
      </w:r>
      <w:r>
        <w:rPr>
          <w:rFonts w:ascii="Book Antiqua" w:eastAsia="Arial Unicode MS" w:hAnsi="Book Antiqua" w:cs="Arial"/>
          <w:color w:val="000000"/>
          <w:kern w:val="1"/>
          <w:sz w:val="22"/>
          <w:szCs w:val="22"/>
          <w:lang w:val="sr-Cyrl-CS" w:eastAsia="ar-SA"/>
        </w:rPr>
        <w:t xml:space="preserve">, 2.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Pr="0089774A">
        <w:rPr>
          <w:rFonts w:ascii="Book Antiqua" w:eastAsia="Arial Unicode MS" w:hAnsi="Book Antiqua" w:cs="Arial"/>
          <w:kern w:val="1"/>
          <w:sz w:val="22"/>
          <w:szCs w:val="22"/>
          <w:lang w:val="sr-Cyrl-CS" w:eastAsia="ar-SA"/>
        </w:rPr>
        <w:t>напону ТГ4/4</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37,636</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3</w:t>
      </w:r>
      <w:r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lastRenderedPageBreak/>
        <w:t>број</w:t>
      </w:r>
      <w:r w:rsidR="00245351">
        <w:rPr>
          <w:rFonts w:ascii="Book Antiqua" w:eastAsia="Arial Unicode MS" w:hAnsi="Book Antiqua" w:cs="Arial"/>
          <w:color w:val="000000"/>
          <w:kern w:val="1"/>
          <w:sz w:val="22"/>
          <w:szCs w:val="22"/>
          <w:lang w:val="sr-Cyrl-CS" w:eastAsia="ar-SA"/>
        </w:rPr>
        <w:t xml:space="preserve"> 27521592</w:t>
      </w:r>
      <w:r>
        <w:rPr>
          <w:rFonts w:ascii="Book Antiqua" w:eastAsia="Arial Unicode MS" w:hAnsi="Book Antiqua" w:cs="Arial"/>
          <w:color w:val="000000"/>
          <w:kern w:val="1"/>
          <w:sz w:val="22"/>
          <w:szCs w:val="22"/>
          <w:lang w:val="sr-Cyrl-CS" w:eastAsia="ar-SA"/>
        </w:rPr>
        <w:t xml:space="preserve">, 3.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27598781</w:t>
      </w:r>
      <w:r>
        <w:rPr>
          <w:rFonts w:ascii="Book Antiqua" w:eastAsia="Arial Unicode MS" w:hAnsi="Book Antiqua" w:cs="Arial"/>
          <w:color w:val="000000"/>
          <w:kern w:val="1"/>
          <w:sz w:val="22"/>
          <w:szCs w:val="22"/>
          <w:lang w:val="sr-Cyrl-CS" w:eastAsia="ar-SA"/>
        </w:rPr>
        <w:t xml:space="preserve">, 4.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27534058</w:t>
      </w:r>
      <w:r>
        <w:rPr>
          <w:rFonts w:ascii="Book Antiqua" w:eastAsia="Arial Unicode MS" w:hAnsi="Book Antiqua" w:cs="Arial"/>
          <w:color w:val="000000"/>
          <w:kern w:val="1"/>
          <w:sz w:val="22"/>
          <w:szCs w:val="22"/>
          <w:lang w:val="sr-Cyrl-CS" w:eastAsia="ar-SA"/>
        </w:rPr>
        <w:t xml:space="preserve">, 5.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 xml:space="preserve"> Штросмајерова </w:t>
      </w:r>
      <w:r>
        <w:rPr>
          <w:rFonts w:ascii="Book Antiqua" w:eastAsia="Arial Unicode MS" w:hAnsi="Book Antiqua" w:cs="Arial"/>
          <w:color w:val="000000"/>
          <w:kern w:val="1"/>
          <w:sz w:val="22"/>
          <w:szCs w:val="22"/>
          <w:lang w:val="sr-Cyrl-CS" w:eastAsia="ar-SA"/>
        </w:rPr>
        <w:t>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275191175.</w:t>
      </w:r>
    </w:p>
    <w:p w:rsidR="00546992" w:rsidRPr="0089774A" w:rsidRDefault="00546992" w:rsidP="00AA6D42">
      <w:pPr>
        <w:numPr>
          <w:ilvl w:val="0"/>
          <w:numId w:val="7"/>
        </w:numPr>
        <w:tabs>
          <w:tab w:val="left" w:pos="284"/>
          <w:tab w:val="left" w:pos="720"/>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врста и ниво квалитета испоручене електричне енегије буде у складу са Правилима о раду преносног ситема</w:t>
      </w:r>
      <w:r w:rsidR="00A316F3">
        <w:rPr>
          <w:rFonts w:ascii="Book Antiqua" w:eastAsia="Arial Unicode MS" w:hAnsi="Book Antiqua" w:cs="Arial"/>
          <w:color w:val="000000"/>
          <w:kern w:val="1"/>
          <w:sz w:val="22"/>
          <w:szCs w:val="22"/>
          <w:lang w:val="sr-Cyrl-CS" w:eastAsia="ar-SA"/>
        </w:rPr>
        <w:t xml:space="preserve"> ЈП „Електромрежа Србије“ Београд </w:t>
      </w:r>
      <w:r w:rsidRPr="0089774A">
        <w:rPr>
          <w:rFonts w:ascii="Book Antiqua" w:eastAsia="Arial Unicode MS" w:hAnsi="Book Antiqua" w:cs="Arial"/>
          <w:color w:val="000000"/>
          <w:kern w:val="1"/>
          <w:sz w:val="22"/>
          <w:szCs w:val="22"/>
          <w:lang w:val="sr-Cyrl-CS" w:eastAsia="ar-SA"/>
        </w:rPr>
        <w:t>(''Службен</w:t>
      </w:r>
      <w:r w:rsidR="00A316F3">
        <w:rPr>
          <w:rFonts w:ascii="Book Antiqua" w:eastAsia="Arial Unicode MS" w:hAnsi="Book Antiqua" w:cs="Arial"/>
          <w:color w:val="000000"/>
          <w:kern w:val="1"/>
          <w:sz w:val="22"/>
          <w:szCs w:val="22"/>
          <w:lang w:val="sr-Cyrl-CS" w:eastAsia="ar-SA"/>
        </w:rPr>
        <w:t>и гласник РС'',  бр. 79/2014</w:t>
      </w: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AA6D42">
      <w:pPr>
        <w:numPr>
          <w:ilvl w:val="0"/>
          <w:numId w:val="7"/>
        </w:numPr>
        <w:tabs>
          <w:tab w:val="left" w:pos="284"/>
          <w:tab w:val="left" w:pos="720"/>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A316F3">
        <w:rPr>
          <w:rFonts w:ascii="Book Antiqua" w:eastAsia="Arial Unicode MS" w:hAnsi="Book Antiqua" w:cs="Arial"/>
          <w:color w:val="000000"/>
          <w:kern w:val="1"/>
          <w:sz w:val="22"/>
          <w:szCs w:val="22"/>
          <w:lang w:val="sr-Cyrl-CS" w:eastAsia="ar-SA"/>
        </w:rPr>
        <w:t xml:space="preserve"> и 120/14</w:t>
      </w:r>
      <w:r w:rsidRPr="0089774A">
        <w:rPr>
          <w:rFonts w:ascii="Book Antiqua" w:eastAsia="Arial Unicode MS" w:hAnsi="Book Antiqua" w:cs="Arial"/>
          <w:color w:val="000000"/>
          <w:kern w:val="1"/>
          <w:sz w:val="22"/>
          <w:szCs w:val="22"/>
          <w:lang w:val="sr-Cyrl-CS" w:eastAsia="ar-SA"/>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46992" w:rsidRPr="0089774A" w:rsidRDefault="00546992" w:rsidP="00AA6D42">
      <w:pPr>
        <w:numPr>
          <w:ilvl w:val="0"/>
          <w:numId w:val="7"/>
        </w:numPr>
        <w:tabs>
          <w:tab w:val="left" w:pos="284"/>
          <w:tab w:val="left" w:pos="709"/>
        </w:tabs>
        <w:suppressAutoHyphens/>
        <w:spacing w:line="100" w:lineRule="atLeast"/>
        <w:ind w:left="142" w:firstLine="0"/>
        <w:jc w:val="both"/>
        <w:rPr>
          <w:rFonts w:ascii="Book Antiqua" w:eastAsia="Arial Unicode MS" w:hAnsi="Book Antiqua" w:cs="Arial"/>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Купац се обавезује да Снабдевачу изврши плаћање, по пријему исправне фактуре за испоручену електричну енергију</w:t>
      </w:r>
      <w:r w:rsidR="007C2D11">
        <w:rPr>
          <w:rFonts w:ascii="Book Antiqua" w:eastAsia="Arial Unicode MS" w:hAnsi="Book Antiqua" w:cs="Arial"/>
          <w:color w:val="000000"/>
          <w:kern w:val="1"/>
          <w:sz w:val="22"/>
          <w:szCs w:val="22"/>
          <w:lang w:eastAsia="ar-SA"/>
        </w:rPr>
        <w:t>, у року од 45 дана.</w:t>
      </w:r>
    </w:p>
    <w:p w:rsidR="00546992" w:rsidRPr="0089774A" w:rsidRDefault="00546992" w:rsidP="00546992">
      <w:pPr>
        <w:tabs>
          <w:tab w:val="left" w:pos="709"/>
        </w:tabs>
        <w:suppressAutoHyphens/>
        <w:spacing w:line="100" w:lineRule="atLeast"/>
        <w:rPr>
          <w:rFonts w:ascii="Book Antiqua" w:eastAsia="Arial Unicode MS" w:hAnsi="Book Antiqua" w:cs="Arial"/>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7C2D11"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 xml:space="preserve">Снабдевач сноси све ризике, у вези са преносом и испоруком електричне енергије до места испоруке Купца. </w:t>
      </w:r>
    </w:p>
    <w:p w:rsidR="00546992"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дужан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потписивања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поступи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чланом</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188</w:t>
      </w:r>
      <w:r w:rsidR="007C2D11" w:rsidRPr="0089774A">
        <w:rPr>
          <w:rFonts w:ascii="Book Antiqua" w:eastAsia="Arial Unicode MS" w:hAnsi="Book Antiqua" w:cs="Arial"/>
          <w:color w:val="000000"/>
          <w:kern w:val="1"/>
          <w:sz w:val="22"/>
          <w:szCs w:val="22"/>
          <w:lang w:eastAsia="ar-SA"/>
        </w:rPr>
        <w:t>.</w:t>
      </w:r>
      <w:proofErr w:type="gramEnd"/>
      <w:r w:rsidR="007C2D11" w:rsidRPr="0089774A">
        <w:rPr>
          <w:rFonts w:ascii="Book Antiqua" w:eastAsia="Arial Unicode MS" w:hAnsi="Book Antiqua" w:cs="Arial"/>
          <w:color w:val="000000"/>
          <w:kern w:val="1"/>
          <w:sz w:val="22"/>
          <w:szCs w:val="22"/>
          <w:lang w:eastAsia="ar-SA"/>
        </w:rPr>
        <w:t xml:space="preserve"> </w:t>
      </w:r>
      <w:proofErr w:type="gramStart"/>
      <w:r w:rsidR="007C2D11">
        <w:rPr>
          <w:rFonts w:ascii="Book Antiqua" w:eastAsia="Arial Unicode MS" w:hAnsi="Book Antiqua" w:cs="Arial"/>
          <w:color w:val="000000"/>
          <w:kern w:val="1"/>
          <w:sz w:val="22"/>
          <w:szCs w:val="22"/>
          <w:lang w:val="en-US" w:eastAsia="ar-SA"/>
        </w:rPr>
        <w:t>став</w:t>
      </w:r>
      <w:proofErr w:type="gramEnd"/>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3</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Закона</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о</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енергетици</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eastAsia="ar-SA"/>
        </w:rPr>
        <w:t>„</w:t>
      </w:r>
      <w:proofErr w:type="gramStart"/>
      <w:r w:rsidRPr="00546992">
        <w:rPr>
          <w:rFonts w:ascii="Book Antiqua" w:eastAsia="Arial Unicode MS" w:hAnsi="Book Antiqua" w:cs="Arial"/>
          <w:color w:val="000000"/>
          <w:kern w:val="1"/>
          <w:sz w:val="22"/>
          <w:szCs w:val="22"/>
          <w:lang w:val="en-US" w:eastAsia="ar-SA"/>
        </w:rPr>
        <w:t>Службени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бр</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145/2014</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закључи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доставити</w:t>
      </w:r>
      <w:r w:rsidRPr="0089774A">
        <w:rPr>
          <w:rFonts w:ascii="Book Antiqua" w:eastAsia="Arial Unicode MS" w:hAnsi="Book Antiqua" w:cs="Arial"/>
          <w:color w:val="000000"/>
          <w:kern w:val="1"/>
          <w:sz w:val="22"/>
          <w:szCs w:val="22"/>
          <w:lang w:eastAsia="ar-SA"/>
        </w:rPr>
        <w:t xml:space="preserve">: </w:t>
      </w:r>
    </w:p>
    <w:p w:rsidR="00A316F3" w:rsidRPr="00A316F3" w:rsidRDefault="00A316F3" w:rsidP="007C2D11">
      <w:pPr>
        <w:pStyle w:val="ListParagraph"/>
        <w:numPr>
          <w:ilvl w:val="0"/>
          <w:numId w:val="7"/>
        </w:numPr>
        <w:tabs>
          <w:tab w:val="left" w:pos="720"/>
        </w:tabs>
        <w:autoSpaceDE w:val="0"/>
        <w:autoSpaceDN w:val="0"/>
        <w:adjustRightInd w:val="0"/>
        <w:jc w:val="both"/>
        <w:rPr>
          <w:rFonts w:ascii="Book Antiqua" w:hAnsi="Book Antiqua" w:cs="Arial"/>
          <w:sz w:val="22"/>
          <w:szCs w:val="22"/>
        </w:rPr>
      </w:pPr>
      <w:r w:rsidRPr="00A316F3">
        <w:rPr>
          <w:rFonts w:ascii="Book Antiqua" w:hAnsi="Book Antiqua" w:cs="Arial"/>
          <w:sz w:val="22"/>
          <w:szCs w:val="22"/>
          <w:lang w:val="en-US"/>
        </w:rPr>
        <w:t>Уговор</w:t>
      </w:r>
      <w:r w:rsidRPr="00A316F3">
        <w:rPr>
          <w:rFonts w:ascii="Book Antiqua" w:hAnsi="Book Antiqua" w:cs="Arial"/>
          <w:sz w:val="22"/>
          <w:szCs w:val="22"/>
        </w:rPr>
        <w:t xml:space="preserve"> </w:t>
      </w:r>
      <w:r>
        <w:rPr>
          <w:rFonts w:ascii="Book Antiqua" w:hAnsi="Book Antiqua" w:cs="Arial"/>
          <w:sz w:val="22"/>
          <w:szCs w:val="22"/>
          <w:lang w:val="sr-Cyrl-RS"/>
        </w:rPr>
        <w:t>о уређивању</w:t>
      </w:r>
      <w:r w:rsidRPr="00A316F3">
        <w:rPr>
          <w:rFonts w:ascii="Book Antiqua" w:hAnsi="Book Antiqua" w:cs="Arial"/>
          <w:sz w:val="22"/>
          <w:szCs w:val="22"/>
        </w:rPr>
        <w:t xml:space="preserve"> </w:t>
      </w:r>
      <w:r>
        <w:rPr>
          <w:rFonts w:ascii="Book Antiqua" w:hAnsi="Book Antiqua" w:cs="Arial"/>
          <w:sz w:val="22"/>
          <w:szCs w:val="22"/>
          <w:lang w:val="en-US"/>
        </w:rPr>
        <w:t>балансн</w:t>
      </w:r>
      <w:r>
        <w:rPr>
          <w:rFonts w:ascii="Book Antiqua" w:hAnsi="Book Antiqua" w:cs="Arial"/>
          <w:sz w:val="22"/>
          <w:szCs w:val="22"/>
          <w:lang w:val="sr-Cyrl-RS"/>
        </w:rPr>
        <w:t>е</w:t>
      </w:r>
      <w:r w:rsidRPr="00A316F3">
        <w:rPr>
          <w:rFonts w:ascii="Book Antiqua" w:hAnsi="Book Antiqua" w:cs="Arial"/>
          <w:sz w:val="22"/>
          <w:szCs w:val="22"/>
        </w:rPr>
        <w:t xml:space="preserve"> </w:t>
      </w:r>
      <w:r w:rsidRPr="00A316F3">
        <w:rPr>
          <w:rFonts w:ascii="Book Antiqua" w:hAnsi="Book Antiqua" w:cs="Arial"/>
          <w:sz w:val="22"/>
          <w:szCs w:val="22"/>
          <w:lang w:val="en-US"/>
        </w:rPr>
        <w:t>одговорност</w:t>
      </w:r>
      <w:r>
        <w:rPr>
          <w:rFonts w:ascii="Book Antiqua" w:hAnsi="Book Antiqua" w:cs="Arial"/>
          <w:sz w:val="22"/>
          <w:szCs w:val="22"/>
          <w:lang w:val="sr-Cyrl-RS"/>
        </w:rPr>
        <w:t>и снабдевача, који су обухваћена и места примопредаје код купца</w:t>
      </w:r>
      <w:r w:rsidRPr="00A316F3">
        <w:rPr>
          <w:rFonts w:ascii="Book Antiqua" w:hAnsi="Book Antiqua" w:cs="Arial"/>
          <w:sz w:val="22"/>
          <w:szCs w:val="22"/>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eastAsia="ar-SA"/>
        </w:rPr>
        <w:t xml:space="preserve">           - </w:t>
      </w:r>
      <w:r w:rsidRPr="00546992">
        <w:rPr>
          <w:rFonts w:ascii="Book Antiqua" w:eastAsia="Arial Unicode MS" w:hAnsi="Book Antiqua" w:cs="Arial"/>
          <w:color w:val="000000"/>
          <w:kern w:val="1"/>
          <w:sz w:val="22"/>
          <w:szCs w:val="22"/>
          <w:lang w:val="en-US" w:eastAsia="ar-SA"/>
        </w:rPr>
        <w:t>Уговор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на који је објекат система крајњег купца прикључен</w:t>
      </w:r>
      <w:r w:rsidRPr="0089774A">
        <w:rPr>
          <w:rFonts w:ascii="Book Antiqua" w:eastAsia="Arial Unicode MS" w:hAnsi="Book Antiqua" w:cs="Arial"/>
          <w:color w:val="000000"/>
          <w:kern w:val="1"/>
          <w:sz w:val="22"/>
          <w:szCs w:val="22"/>
          <w:lang w:eastAsia="ar-SA"/>
        </w:rPr>
        <w:t xml:space="preserve">. </w:t>
      </w:r>
    </w:p>
    <w:p w:rsidR="007C2D11" w:rsidRPr="00A316F3" w:rsidRDefault="00A316F3"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r>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kern w:val="1"/>
          <w:sz w:val="22"/>
          <w:szCs w:val="22"/>
          <w:lang w:val="ru-RU" w:eastAsia="ar-SA"/>
        </w:rPr>
      </w:pPr>
      <w:r w:rsidRPr="00546992">
        <w:rPr>
          <w:rFonts w:ascii="Book Antiqua" w:eastAsia="Arial Unicode MS" w:hAnsi="Book Antiqua" w:cs="Arial"/>
          <w:b/>
          <w:bCs/>
          <w:color w:val="000000"/>
          <w:kern w:val="1"/>
          <w:sz w:val="22"/>
          <w:szCs w:val="22"/>
          <w:lang w:val="ru-RU" w:eastAsia="ar-SA"/>
        </w:rPr>
        <w:t xml:space="preserve">Члан </w:t>
      </w:r>
      <w:r w:rsidR="00267083">
        <w:rPr>
          <w:rFonts w:ascii="Book Antiqua" w:eastAsia="Arial Unicode MS" w:hAnsi="Book Antiqua" w:cs="Arial"/>
          <w:b/>
          <w:bCs/>
          <w:color w:val="000000"/>
          <w:kern w:val="1"/>
          <w:sz w:val="22"/>
          <w:szCs w:val="22"/>
          <w:lang w:val="ru-RU" w:eastAsia="ar-SA"/>
        </w:rPr>
        <w:t>7</w:t>
      </w:r>
      <w:r w:rsidRPr="00546992">
        <w:rPr>
          <w:rFonts w:ascii="Book Antiqua" w:eastAsia="Arial Unicode MS" w:hAnsi="Book Antiqua" w:cs="Arial"/>
          <w:b/>
          <w:bCs/>
          <w:color w:val="000000"/>
          <w:kern w:val="1"/>
          <w:sz w:val="22"/>
          <w:szCs w:val="22"/>
          <w:lang w:val="ru-RU"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Оператор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мерн</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извршити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остварене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потрошње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претходни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случају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стране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сагласне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продате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преузете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валидан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користиће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дистрибутивног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документа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утрошка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испоручену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садржи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исказану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период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прописане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законом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порезе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остале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обавезе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информације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00CD0C9D">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RS" w:eastAsia="ar-SA"/>
        </w:rPr>
        <w:t>196</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Закона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енергетици</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8</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16"/>
          <w:szCs w:val="16"/>
          <w:lang w:eastAsia="ar-SA"/>
        </w:rPr>
        <w:tab/>
      </w:r>
      <w:r w:rsidRPr="0089774A">
        <w:rPr>
          <w:rFonts w:ascii="Book Antiqua" w:eastAsia="Arial Unicode MS" w:hAnsi="Book Antiqua" w:cs="Arial"/>
          <w:color w:val="000000"/>
          <w:kern w:val="1"/>
          <w:sz w:val="16"/>
          <w:szCs w:val="16"/>
          <w:lang w:eastAsia="ar-SA"/>
        </w:rPr>
        <w:t xml:space="preserve"> </w:t>
      </w: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r w:rsidRPr="00546992">
        <w:rPr>
          <w:rFonts w:ascii="Book Antiqua" w:eastAsia="Arial Unicode MS" w:hAnsi="Book Antiqua" w:cs="Arial"/>
          <w:color w:val="000000"/>
          <w:kern w:val="1"/>
          <w:sz w:val="22"/>
          <w:szCs w:val="22"/>
          <w:lang w:val="ru-RU" w:eastAsia="ar-SA"/>
        </w:rPr>
        <w:t xml:space="preserve">Снабдевач је дужан да обавезе које произилазе из овог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извршава у складу са овим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CD0C9D" w:rsidRDefault="00CD0C9D" w:rsidP="00CD0C9D">
      <w:pPr>
        <w:jc w:val="center"/>
        <w:rPr>
          <w:rFonts w:ascii="Book Antiqua" w:hAnsi="Book Antiqua" w:cs="Arial"/>
          <w:b/>
          <w:sz w:val="22"/>
          <w:szCs w:val="22"/>
          <w:lang w:val="sr-Cyrl-RS" w:eastAsia="en-US"/>
        </w:rPr>
      </w:pPr>
      <w:r w:rsidRPr="009A753E">
        <w:rPr>
          <w:rFonts w:ascii="Book Antiqua" w:hAnsi="Book Antiqua" w:cs="Arial"/>
          <w:b/>
          <w:sz w:val="22"/>
          <w:szCs w:val="22"/>
          <w:lang w:eastAsia="en-US"/>
        </w:rPr>
        <w:t xml:space="preserve">Члан </w:t>
      </w:r>
      <w:r w:rsidR="00267083">
        <w:rPr>
          <w:rFonts w:ascii="Book Antiqua" w:hAnsi="Book Antiqua" w:cs="Arial"/>
          <w:b/>
          <w:sz w:val="22"/>
          <w:szCs w:val="22"/>
          <w:lang w:val="sr-Cyrl-RS" w:eastAsia="en-US"/>
        </w:rPr>
        <w:t>9</w:t>
      </w:r>
      <w:r w:rsidRPr="009A753E">
        <w:rPr>
          <w:rFonts w:ascii="Book Antiqua" w:hAnsi="Book Antiqua" w:cs="Arial"/>
          <w:b/>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 xml:space="preserve">Обавезује се </w:t>
      </w:r>
      <w:r>
        <w:rPr>
          <w:rFonts w:ascii="Book Antiqua" w:hAnsi="Book Antiqua"/>
          <w:sz w:val="22"/>
          <w:szCs w:val="22"/>
          <w:lang w:val="sr-Cyrl-RS" w:eastAsia="en-US"/>
        </w:rPr>
        <w:t>Снабдевач</w:t>
      </w:r>
      <w:r w:rsidRPr="009A753E">
        <w:rPr>
          <w:rFonts w:ascii="Book Antiqua" w:hAnsi="Book Antiqua"/>
          <w:sz w:val="22"/>
          <w:szCs w:val="22"/>
          <w:lang w:eastAsia="en-US"/>
        </w:rPr>
        <w:t xml:space="preserve"> да достави </w:t>
      </w:r>
      <w:r>
        <w:rPr>
          <w:rFonts w:ascii="Book Antiqua" w:hAnsi="Book Antiqua"/>
          <w:sz w:val="22"/>
          <w:szCs w:val="22"/>
          <w:lang w:val="sr-Cyrl-RS" w:eastAsia="en-US"/>
        </w:rPr>
        <w:t>Купц</w:t>
      </w:r>
      <w:r w:rsidRPr="009A753E">
        <w:rPr>
          <w:rFonts w:ascii="Book Antiqua" w:hAnsi="Book Antiqua"/>
          <w:sz w:val="22"/>
          <w:szCs w:val="22"/>
          <w:lang w:val="sr-Cyrl-RS" w:eastAsia="en-US"/>
        </w:rPr>
        <w:t>у</w:t>
      </w:r>
      <w:r w:rsidRPr="009A753E">
        <w:rPr>
          <w:rFonts w:ascii="Book Antiqua" w:hAnsi="Book Antiqua"/>
          <w:sz w:val="22"/>
          <w:szCs w:val="22"/>
          <w:lang w:eastAsia="en-US"/>
        </w:rPr>
        <w:t>, приликом закључења Уговора, као средство финансијског обезбе</w:t>
      </w:r>
      <w:r w:rsidRPr="009A753E">
        <w:rPr>
          <w:rFonts w:ascii="Book Antiqua" w:hAnsi="Book Antiqua"/>
          <w:sz w:val="22"/>
          <w:szCs w:val="22"/>
          <w:lang w:val="sr-Cyrl-RS" w:eastAsia="en-US"/>
        </w:rPr>
        <w:t>ђ</w:t>
      </w:r>
      <w:r w:rsidRPr="009A753E">
        <w:rPr>
          <w:rFonts w:ascii="Book Antiqua" w:hAnsi="Book Antiqua"/>
          <w:sz w:val="22"/>
          <w:szCs w:val="22"/>
          <w:lang w:eastAsia="en-US"/>
        </w:rPr>
        <w:t>ења меницу за добро извршење посла (на 10% уговорене вредности са ПДВ-ом).</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Уз мениц</w:t>
      </w:r>
      <w:r>
        <w:rPr>
          <w:rFonts w:ascii="Book Antiqua" w:hAnsi="Book Antiqua"/>
          <w:sz w:val="22"/>
          <w:szCs w:val="22"/>
          <w:lang w:val="sr-Cyrl-RS" w:eastAsia="en-US"/>
        </w:rPr>
        <w:t xml:space="preserve">у </w:t>
      </w:r>
      <w:r w:rsidRPr="009A753E">
        <w:rPr>
          <w:rFonts w:ascii="Book Antiqua" w:hAnsi="Book Antiqua"/>
          <w:sz w:val="22"/>
          <w:szCs w:val="22"/>
          <w:lang w:eastAsia="en-US"/>
        </w:rPr>
        <w:t xml:space="preserve">се доставља и одговарајуће менично овлашћење и картон депонованих потписа који мора бити оверен од пословне банке </w:t>
      </w:r>
      <w:r>
        <w:rPr>
          <w:rFonts w:ascii="Book Antiqua" w:hAnsi="Book Antiqua"/>
          <w:sz w:val="22"/>
          <w:szCs w:val="22"/>
          <w:lang w:val="sr-Cyrl-RS" w:eastAsia="en-US"/>
        </w:rPr>
        <w:t>Снабдевача</w:t>
      </w:r>
      <w:r w:rsidRPr="009A753E">
        <w:rPr>
          <w:rFonts w:ascii="Book Antiqua" w:hAnsi="Book Antiqua"/>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Мениц</w:t>
      </w:r>
      <w:r>
        <w:rPr>
          <w:rFonts w:ascii="Book Antiqua" w:hAnsi="Book Antiqua"/>
          <w:sz w:val="22"/>
          <w:szCs w:val="22"/>
          <w:lang w:val="sr-Cyrl-RS" w:eastAsia="en-US"/>
        </w:rPr>
        <w:t>а</w:t>
      </w:r>
      <w:r w:rsidRPr="009A753E">
        <w:rPr>
          <w:rFonts w:ascii="Book Antiqua" w:hAnsi="Book Antiqua"/>
          <w:sz w:val="22"/>
          <w:szCs w:val="22"/>
          <w:lang w:eastAsia="en-US"/>
        </w:rPr>
        <w:t xml:space="preserve"> мор</w:t>
      </w:r>
      <w:r>
        <w:rPr>
          <w:rFonts w:ascii="Book Antiqua" w:hAnsi="Book Antiqua"/>
          <w:sz w:val="22"/>
          <w:szCs w:val="22"/>
          <w:lang w:val="sr-Cyrl-RS" w:eastAsia="en-US"/>
        </w:rPr>
        <w:t>а</w:t>
      </w:r>
      <w:r w:rsidRPr="009A753E">
        <w:rPr>
          <w:rFonts w:ascii="Book Antiqua" w:hAnsi="Book Antiqua"/>
          <w:sz w:val="22"/>
          <w:szCs w:val="22"/>
          <w:lang w:eastAsia="en-US"/>
        </w:rPr>
        <w:t xml:space="preserve"> бити регистрован</w:t>
      </w:r>
      <w:r>
        <w:rPr>
          <w:rFonts w:ascii="Book Antiqua" w:hAnsi="Book Antiqua"/>
          <w:sz w:val="22"/>
          <w:szCs w:val="22"/>
          <w:lang w:val="sr-Cyrl-RS" w:eastAsia="en-US"/>
        </w:rPr>
        <w:t>а</w:t>
      </w:r>
      <w:r w:rsidRPr="009A753E">
        <w:rPr>
          <w:rFonts w:ascii="Book Antiqua" w:hAnsi="Book Antiqua"/>
          <w:sz w:val="22"/>
          <w:szCs w:val="22"/>
          <w:lang w:eastAsia="en-US"/>
        </w:rPr>
        <w:t xml:space="preserve"> у Регистру меница Народне банке Србије, а као доказ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 xml:space="preserve"> </w:t>
      </w:r>
      <w:r w:rsidRPr="009A753E">
        <w:rPr>
          <w:rFonts w:ascii="Book Antiqua" w:hAnsi="Book Antiqua"/>
          <w:sz w:val="22"/>
          <w:szCs w:val="22"/>
          <w:lang w:eastAsia="en-US"/>
        </w:rPr>
        <w:t xml:space="preserve">уз меницу доставља копију захтева за регистрацију менице, овереног од пословне банке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а</w:t>
      </w:r>
      <w:r w:rsidRPr="009A753E">
        <w:rPr>
          <w:rFonts w:ascii="Book Antiqua" w:hAnsi="Book Antiqua"/>
          <w:sz w:val="22"/>
          <w:szCs w:val="22"/>
          <w:lang w:eastAsia="en-US"/>
        </w:rPr>
        <w:t>.</w:t>
      </w:r>
    </w:p>
    <w:p w:rsidR="00CD0C9D" w:rsidRDefault="00CD0C9D" w:rsidP="00CD0C9D">
      <w:pPr>
        <w:jc w:val="both"/>
        <w:rPr>
          <w:rFonts w:ascii="Book Antiqua" w:hAnsi="Book Antiqua"/>
          <w:sz w:val="22"/>
          <w:szCs w:val="22"/>
          <w:lang w:val="sr-Cyrl-RS" w:eastAsia="en-US"/>
        </w:rPr>
      </w:pPr>
      <w:r w:rsidRPr="009A753E">
        <w:rPr>
          <w:rFonts w:ascii="Book Antiqua" w:hAnsi="Book Antiqua"/>
          <w:sz w:val="22"/>
          <w:szCs w:val="22"/>
          <w:lang w:eastAsia="en-US"/>
        </w:rPr>
        <w:t>Менично овлашћење мора имати рок важности 30 дана дуже од уговореног рока за извршење посла.</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lastRenderedPageBreak/>
        <w:t xml:space="preserve">Члан </w:t>
      </w:r>
      <w:r w:rsidR="00267083">
        <w:rPr>
          <w:rFonts w:ascii="Book Antiqua" w:eastAsia="Arial Unicode MS" w:hAnsi="Book Antiqua" w:cs="Arial"/>
          <w:b/>
          <w:color w:val="000000"/>
          <w:kern w:val="1"/>
          <w:sz w:val="22"/>
          <w:szCs w:val="22"/>
          <w:lang w:val="sr-Cyrl-RS" w:eastAsia="ar-SA"/>
        </w:rPr>
        <w:t>10</w:t>
      </w:r>
      <w:r w:rsidRPr="0089774A">
        <w:rPr>
          <w:rFonts w:ascii="Book Antiqua" w:eastAsia="Arial Unicode MS" w:hAnsi="Book Antiqua" w:cs="Arial"/>
          <w:b/>
          <w:color w:val="000000"/>
          <w:kern w:val="1"/>
          <w:sz w:val="22"/>
          <w:szCs w:val="22"/>
          <w:lang w:val="sr-Cyrl-CS" w:eastAsia="ar-SA"/>
        </w:rPr>
        <w:t>.</w:t>
      </w:r>
    </w:p>
    <w:p w:rsidR="007C2D11" w:rsidRPr="007C2D11" w:rsidRDefault="007C2D11" w:rsidP="007C2D11">
      <w:pPr>
        <w:tabs>
          <w:tab w:val="left" w:pos="540"/>
        </w:tabs>
        <w:suppressAutoHyphens/>
        <w:spacing w:line="100" w:lineRule="atLeast"/>
        <w:jc w:val="both"/>
        <w:rPr>
          <w:rFonts w:ascii="Book Antiqua" w:eastAsia="Arial Unicode MS" w:hAnsi="Book Antiqua" w:cs="Arial"/>
          <w:color w:val="000000"/>
          <w:kern w:val="1"/>
          <w:sz w:val="16"/>
          <w:szCs w:val="16"/>
          <w:lang w:eastAsia="ar-SA"/>
        </w:rPr>
      </w:pP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Свака од уговорних страна може тражити раскид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у случају када друга страна не испуњава или неблаговремено испуњава своје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 преузете обавезе.</w:t>
      </w:r>
    </w:p>
    <w:p w:rsidR="00546992" w:rsidRPr="00546992"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Отказни рок износи 30 (тридесет) дана и почиње да тече од дана пријема писаног обавештења о раскиду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говора.</w:t>
      </w: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11</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b/>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ru-RU" w:eastAsia="ar-SA"/>
        </w:rPr>
      </w:pPr>
      <w:r w:rsidRPr="0089774A">
        <w:rPr>
          <w:rFonts w:ascii="Book Antiqua" w:eastAsia="Arial Unicode MS" w:hAnsi="Book Antiqua" w:cs="Arial"/>
          <w:b/>
          <w:color w:val="000000"/>
          <w:kern w:val="1"/>
          <w:sz w:val="22"/>
          <w:szCs w:val="22"/>
          <w:lang w:val="ru-RU" w:eastAsia="ar-SA"/>
        </w:rPr>
        <w:t>Виша сила</w:t>
      </w:r>
      <w:r w:rsidRPr="0089774A">
        <w:rPr>
          <w:rFonts w:ascii="Book Antiqua" w:eastAsia="Arial Unicode MS" w:hAnsi="Book Antiqua" w:cs="Arial"/>
          <w:color w:val="000000"/>
          <w:kern w:val="1"/>
          <w:sz w:val="22"/>
          <w:szCs w:val="22"/>
          <w:lang w:val="ru-RU" w:eastAsia="ar-SA"/>
        </w:rPr>
        <w:t xml:space="preserve"> ослобађа Снабдевача обавезе да испоручи, а</w:t>
      </w:r>
      <w:r w:rsidR="00FB565C">
        <w:rPr>
          <w:rFonts w:ascii="Book Antiqua" w:eastAsia="Arial Unicode MS" w:hAnsi="Book Antiqua" w:cs="Arial"/>
          <w:color w:val="000000"/>
          <w:kern w:val="1"/>
          <w:sz w:val="22"/>
          <w:szCs w:val="22"/>
          <w:lang w:val="ru-RU" w:eastAsia="ar-SA"/>
        </w:rPr>
        <w:t xml:space="preserve"> </w:t>
      </w:r>
      <w:r w:rsidRPr="0089774A">
        <w:rPr>
          <w:rFonts w:ascii="Book Antiqua" w:eastAsia="Arial Unicode MS" w:hAnsi="Book Antiqua" w:cs="Arial"/>
          <w:color w:val="000000"/>
          <w:kern w:val="1"/>
          <w:sz w:val="22"/>
          <w:szCs w:val="22"/>
          <w:lang w:val="ru-RU" w:eastAsia="ar-SA"/>
        </w:rPr>
        <w:t>Купца  да преузме количине електричне енергије,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 xml:space="preserve">утврђене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говором за време његовог трајања.</w:t>
      </w:r>
    </w:p>
    <w:p w:rsidR="00546992" w:rsidRPr="00546992"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ru-RU" w:eastAsia="ar-SA"/>
        </w:rPr>
        <w:t>Као в</w:t>
      </w:r>
      <w:r w:rsidR="007C2D11" w:rsidRPr="0089774A">
        <w:rPr>
          <w:rFonts w:ascii="Book Antiqua" w:eastAsia="Arial Unicode MS" w:hAnsi="Book Antiqua" w:cs="Arial"/>
          <w:color w:val="000000"/>
          <w:kern w:val="1"/>
          <w:sz w:val="22"/>
          <w:szCs w:val="22"/>
          <w:lang w:val="ru-RU" w:eastAsia="ar-SA"/>
        </w:rPr>
        <w:t>иша сила за, Снабдевача и Купца</w:t>
      </w:r>
      <w:r w:rsidRPr="0089774A">
        <w:rPr>
          <w:rFonts w:ascii="Book Antiqua" w:eastAsia="Arial Unicode MS" w:hAnsi="Book Antiqua" w:cs="Arial"/>
          <w:color w:val="000000"/>
          <w:kern w:val="1"/>
          <w:sz w:val="22"/>
          <w:szCs w:val="22"/>
          <w:lang w:val="ru-RU" w:eastAsia="ar-SA"/>
        </w:rPr>
        <w:t>,</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сматрају се непредвиђени природни догађаји  који имају значај елементарних непогода (поплаве,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земљотрес,</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пожар и сл</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ru-RU" w:eastAsia="ar-SA"/>
        </w:rPr>
        <w:t xml:space="preserve">), као и догађаји и околности који су </w:t>
      </w:r>
      <w:r w:rsidR="007C2D11">
        <w:rPr>
          <w:rFonts w:ascii="Book Antiqua" w:eastAsia="Arial Unicode MS" w:hAnsi="Book Antiqua" w:cs="Arial"/>
          <w:color w:val="000000"/>
          <w:kern w:val="1"/>
          <w:sz w:val="22"/>
          <w:szCs w:val="22"/>
          <w:lang w:eastAsia="ar-SA"/>
        </w:rPr>
        <w:t>н</w:t>
      </w:r>
      <w:r w:rsidRPr="0089774A">
        <w:rPr>
          <w:rFonts w:ascii="Book Antiqua" w:eastAsia="Arial Unicode MS" w:hAnsi="Book Antiqua" w:cs="Arial"/>
          <w:color w:val="000000"/>
          <w:kern w:val="1"/>
          <w:sz w:val="22"/>
          <w:szCs w:val="22"/>
          <w:lang w:val="ru-RU" w:eastAsia="ar-SA"/>
        </w:rPr>
        <w:t xml:space="preserve">астали после закључења овог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 xml:space="preserve">говора који онемогућавају извршење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говорних обавеза, а које уговорна страна није могла спречити,</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отклонити или избећи.</w:t>
      </w:r>
      <w:r w:rsidR="007C2D11">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Под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таквим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догађајима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акти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надлежних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државних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органа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донети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правилима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циљу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обезбеђивања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сигурности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електроенергетског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7C2D11"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546992">
        <w:rPr>
          <w:rFonts w:ascii="Book Antiqua" w:eastAsia="Arial Unicode MS" w:hAnsi="Book Antiqua" w:cs="Arial"/>
          <w:color w:val="000000"/>
          <w:kern w:val="1"/>
          <w:sz w:val="22"/>
          <w:szCs w:val="22"/>
          <w:lang w:val="sr-Cyrl-CS" w:eastAsia="ar-SA"/>
        </w:rPr>
        <w:t xml:space="preserve"> </w:t>
      </w:r>
      <w:r w:rsidRPr="0089774A">
        <w:rPr>
          <w:rFonts w:ascii="Book Antiqua" w:eastAsia="Arial Unicode MS" w:hAnsi="Book Antiqua" w:cs="Arial"/>
          <w:color w:val="000000"/>
          <w:kern w:val="1"/>
          <w:sz w:val="22"/>
          <w:szCs w:val="22"/>
          <w:lang w:val="sr-Cyrl-CS" w:eastAsia="ar-SA"/>
        </w:rPr>
        <w:t>као и да предузме потребне активности ради ублажавања последица више силе.</w:t>
      </w: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RS" w:eastAsia="ar-SA"/>
        </w:rPr>
      </w:pP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виша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наступање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околности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понуђени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прихваћени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пословни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технички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капацитет</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редукован</w:t>
      </w:r>
      <w:r w:rsidRPr="0089774A">
        <w:rPr>
          <w:rFonts w:ascii="Book Antiqua" w:eastAsia="Arial Unicode MS" w:hAnsi="Book Antiqua" w:cs="Arial"/>
          <w:color w:val="000000"/>
          <w:kern w:val="1"/>
          <w:sz w:val="22"/>
          <w:szCs w:val="22"/>
          <w:lang w:eastAsia="ar-SA"/>
        </w:rPr>
        <w:t>,</w:t>
      </w:r>
      <w:r w:rsidR="007C2D11">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одредби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предходних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ставова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p>
    <w:p w:rsidR="00546992" w:rsidRPr="0089774A"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eastAsia="ar-SA"/>
        </w:rPr>
        <w:t>1</w:t>
      </w:r>
      <w:r w:rsidR="00267083">
        <w:rPr>
          <w:rFonts w:ascii="Book Antiqua" w:eastAsia="Arial Unicode MS" w:hAnsi="Book Antiqua" w:cs="Arial"/>
          <w:b/>
          <w:color w:val="000000"/>
          <w:kern w:val="1"/>
          <w:sz w:val="22"/>
          <w:szCs w:val="22"/>
          <w:lang w:val="sr-Cyrl-RS" w:eastAsia="ar-SA"/>
        </w:rPr>
        <w:t>2</w:t>
      </w:r>
      <w:r w:rsidRPr="0089774A">
        <w:rPr>
          <w:rFonts w:ascii="Book Antiqua" w:eastAsia="Arial Unicode MS" w:hAnsi="Book Antiqua" w:cs="Arial"/>
          <w:b/>
          <w:color w:val="000000"/>
          <w:kern w:val="1"/>
          <w:sz w:val="22"/>
          <w:szCs w:val="22"/>
          <w:lang w:val="sr-Cyrl-CS"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color w:val="000000"/>
          <w:kern w:val="1"/>
          <w:sz w:val="16"/>
          <w:szCs w:val="16"/>
          <w:lang w:val="sr-Cyrl-CS" w:eastAsia="ar-SA"/>
        </w:rPr>
      </w:pP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је дужан да купцу обезбеди резервно сн</w:t>
      </w:r>
      <w:r w:rsidR="00CD0C9D">
        <w:rPr>
          <w:rFonts w:ascii="Book Antiqua" w:eastAsia="Arial Unicode MS" w:hAnsi="Book Antiqua" w:cs="Arial"/>
          <w:color w:val="000000"/>
          <w:kern w:val="1"/>
          <w:sz w:val="22"/>
          <w:szCs w:val="22"/>
          <w:lang w:val="sr-Cyrl-CS" w:eastAsia="ar-SA"/>
        </w:rPr>
        <w:t>абдевање у складу са чланом  192</w:t>
      </w:r>
      <w:r w:rsidR="007C2D11">
        <w:rPr>
          <w:rFonts w:ascii="Book Antiqua" w:eastAsia="Arial Unicode MS" w:hAnsi="Book Antiqua" w:cs="Arial"/>
          <w:color w:val="000000"/>
          <w:kern w:val="1"/>
          <w:sz w:val="22"/>
          <w:szCs w:val="22"/>
          <w:lang w:eastAsia="ar-SA"/>
        </w:rPr>
        <w:t>.</w:t>
      </w:r>
      <w:r w:rsidR="00CD0C9D">
        <w:rPr>
          <w:rFonts w:ascii="Book Antiqua" w:eastAsia="Arial Unicode MS" w:hAnsi="Book Antiqua" w:cs="Arial"/>
          <w:color w:val="000000"/>
          <w:kern w:val="1"/>
          <w:sz w:val="22"/>
          <w:szCs w:val="22"/>
          <w:lang w:val="sr-Cyrl-CS" w:eastAsia="ar-SA"/>
        </w:rPr>
        <w:t xml:space="preserve"> и 193</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 xml:space="preserve"> Закона о енергетици (</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Сл.глансик 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w:t>
      </w:r>
      <w:r w:rsidR="007C2D11">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CS" w:eastAsia="ar-SA"/>
        </w:rPr>
        <w:t>бр.145/2014</w:t>
      </w:r>
      <w:r w:rsidRPr="0089774A">
        <w:rPr>
          <w:rFonts w:ascii="Book Antiqua" w:eastAsia="Arial Unicode MS" w:hAnsi="Book Antiqua" w:cs="Arial"/>
          <w:color w:val="000000"/>
          <w:kern w:val="1"/>
          <w:sz w:val="22"/>
          <w:szCs w:val="22"/>
          <w:lang w:val="sr-Cyrl-CS" w:eastAsia="ar-SA"/>
        </w:rPr>
        <w:t>).</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CS" w:eastAsia="ar-SA"/>
        </w:rPr>
        <w:t>3</w:t>
      </w:r>
      <w:r w:rsidRPr="0089774A">
        <w:rPr>
          <w:rFonts w:ascii="Book Antiqua" w:eastAsia="Arial Unicode MS" w:hAnsi="Book Antiqua" w:cs="Arial"/>
          <w:b/>
          <w:bCs/>
          <w:color w:val="000000"/>
          <w:kern w:val="1"/>
          <w:sz w:val="22"/>
          <w:szCs w:val="22"/>
          <w:lang w:val="sr-Cyrl-CS" w:eastAsia="ar-SA"/>
        </w:rPr>
        <w:t>.</w:t>
      </w:r>
    </w:p>
    <w:p w:rsidR="007C2D11" w:rsidRPr="007C2D11" w:rsidRDefault="00546992" w:rsidP="00546992">
      <w:pPr>
        <w:tabs>
          <w:tab w:val="left" w:pos="567"/>
          <w:tab w:val="left" w:pos="709"/>
          <w:tab w:val="left" w:pos="1080"/>
          <w:tab w:val="left" w:pos="1368"/>
          <w:tab w:val="left" w:pos="171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546992" w:rsidRDefault="00546992" w:rsidP="007C2D11">
      <w:pPr>
        <w:tabs>
          <w:tab w:val="left" w:pos="567"/>
          <w:tab w:val="left" w:pos="709"/>
          <w:tab w:val="left" w:pos="1080"/>
          <w:tab w:val="left" w:pos="1368"/>
          <w:tab w:val="left" w:pos="1710"/>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w:t>
      </w:r>
      <w:r w:rsidR="00476487">
        <w:rPr>
          <w:rFonts w:ascii="Book Antiqua" w:eastAsia="Arial Unicode MS" w:hAnsi="Book Antiqua" w:cs="Arial"/>
          <w:color w:val="000000"/>
          <w:kern w:val="1"/>
          <w:sz w:val="22"/>
          <w:szCs w:val="22"/>
          <w:lang w:eastAsia="ar-SA"/>
        </w:rPr>
        <w:t>е</w:t>
      </w:r>
      <w:r w:rsidRPr="0089774A">
        <w:rPr>
          <w:rFonts w:ascii="Book Antiqua" w:eastAsia="Arial Unicode MS" w:hAnsi="Book Antiqua" w:cs="Arial"/>
          <w:color w:val="000000"/>
          <w:kern w:val="1"/>
          <w:sz w:val="22"/>
          <w:szCs w:val="22"/>
          <w:lang w:val="sr-Cyrl-CS" w:eastAsia="ar-SA"/>
        </w:rPr>
        <w:t xml:space="preserve"> тржишта електричне енергије у Републици Србији.</w:t>
      </w:r>
    </w:p>
    <w:p w:rsidR="00546992" w:rsidRPr="00546992"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val="ru-RU"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Члан 1</w:t>
      </w:r>
      <w:r w:rsidR="00267083">
        <w:rPr>
          <w:rFonts w:ascii="Book Antiqua" w:eastAsia="Arial Unicode MS" w:hAnsi="Book Antiqua" w:cs="Arial"/>
          <w:b/>
          <w:color w:val="000000"/>
          <w:kern w:val="1"/>
          <w:sz w:val="22"/>
          <w:szCs w:val="22"/>
          <w:lang w:val="ru-RU" w:eastAsia="ar-SA"/>
        </w:rPr>
        <w:t>4</w:t>
      </w:r>
      <w:r w:rsidRPr="0089774A">
        <w:rPr>
          <w:rFonts w:ascii="Book Antiqua" w:eastAsia="Arial Unicode MS" w:hAnsi="Book Antiqua" w:cs="Arial"/>
          <w:b/>
          <w:bCs/>
          <w:color w:val="000000"/>
          <w:kern w:val="1"/>
          <w:sz w:val="22"/>
          <w:szCs w:val="22"/>
          <w:lang w:val="ru-RU" w:eastAsia="ar-SA"/>
        </w:rPr>
        <w:t>.</w:t>
      </w:r>
    </w:p>
    <w:p w:rsidR="00476487" w:rsidRPr="00476487" w:rsidRDefault="00546992" w:rsidP="00546992">
      <w:pPr>
        <w:tabs>
          <w:tab w:val="left" w:pos="567"/>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ab/>
      </w:r>
    </w:p>
    <w:p w:rsidR="00546992" w:rsidRPr="00546992" w:rsidRDefault="00546992" w:rsidP="00476487">
      <w:pPr>
        <w:tabs>
          <w:tab w:val="left" w:pos="567"/>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 xml:space="preserve">Сва спорна питања у тумачењу и примени овог </w:t>
      </w:r>
      <w:r w:rsidR="00476487">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говора, уговорне стране ће решавати споразумно.</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У случају спора уговорне стране уговарају надлежност стварно надлежног суда.</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p>
    <w:p w:rsidR="00546992" w:rsidRDefault="00546992" w:rsidP="00546992">
      <w:pPr>
        <w:tabs>
          <w:tab w:val="left" w:pos="567"/>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Члан 1</w:t>
      </w:r>
      <w:r w:rsidR="00267083">
        <w:rPr>
          <w:rFonts w:ascii="Book Antiqua" w:eastAsia="Arial Unicode MS" w:hAnsi="Book Antiqua" w:cs="Arial"/>
          <w:b/>
          <w:color w:val="000000"/>
          <w:kern w:val="1"/>
          <w:sz w:val="22"/>
          <w:szCs w:val="22"/>
          <w:lang w:val="sr-Cyrl-RS" w:eastAsia="ar-SA"/>
        </w:rPr>
        <w:t>5</w:t>
      </w:r>
      <w:r w:rsidRPr="0089774A">
        <w:rPr>
          <w:rFonts w:ascii="Book Antiqua" w:eastAsia="Arial Unicode MS" w:hAnsi="Book Antiqua" w:cs="Arial"/>
          <w:b/>
          <w:color w:val="000000"/>
          <w:kern w:val="1"/>
          <w:sz w:val="22"/>
          <w:szCs w:val="22"/>
          <w:lang w:val="sr-Cyrl-CS" w:eastAsia="ar-SA"/>
        </w:rPr>
        <w:t>.</w:t>
      </w:r>
    </w:p>
    <w:p w:rsidR="00CD0C9D" w:rsidRPr="00ED375B" w:rsidRDefault="00CD0C9D" w:rsidP="00CD0C9D">
      <w:pPr>
        <w:tabs>
          <w:tab w:val="left" w:pos="720"/>
        </w:tabs>
        <w:suppressAutoHyphens/>
        <w:spacing w:line="100" w:lineRule="atLeast"/>
        <w:jc w:val="both"/>
        <w:rPr>
          <w:rFonts w:ascii="Book Antiqua" w:eastAsia="Calibri" w:hAnsi="Book Antiqua"/>
          <w:sz w:val="22"/>
          <w:szCs w:val="22"/>
          <w:highlight w:val="lightGray"/>
          <w:lang w:val="sr-Cyrl-BA" w:eastAsia="sr-Latn-RS"/>
        </w:rPr>
      </w:pPr>
      <w:r w:rsidRPr="00ED375B">
        <w:rPr>
          <w:rFonts w:ascii="Book Antiqua" w:eastAsia="Calibri" w:hAnsi="Book Antiqua"/>
          <w:sz w:val="22"/>
          <w:szCs w:val="22"/>
          <w:highlight w:val="lightGray"/>
          <w:lang w:val="sr-Cyrl-BA" w:eastAsia="sr-Latn-RS"/>
        </w:rPr>
        <w:t>Уговор се сматра закљученим када га потпишу овлашћена лица уговорних страна и овере печатом. Уговор се закључује за период од 01.03.</w:t>
      </w:r>
      <w:r w:rsidR="00FA6316">
        <w:rPr>
          <w:rFonts w:ascii="Book Antiqua" w:eastAsia="Calibri" w:hAnsi="Book Antiqua"/>
          <w:sz w:val="22"/>
          <w:szCs w:val="22"/>
          <w:highlight w:val="lightGray"/>
          <w:lang w:val="sr-Cyrl-BA" w:eastAsia="sr-Latn-RS"/>
        </w:rPr>
        <w:t>2019</w:t>
      </w:r>
      <w:r>
        <w:rPr>
          <w:rFonts w:ascii="Book Antiqua" w:eastAsia="Calibri" w:hAnsi="Book Antiqua"/>
          <w:sz w:val="22"/>
          <w:szCs w:val="22"/>
          <w:highlight w:val="lightGray"/>
          <w:lang w:val="sr-Cyrl-BA" w:eastAsia="sr-Latn-RS"/>
        </w:rPr>
        <w:t>.</w:t>
      </w:r>
      <w:r w:rsidR="00FA6316">
        <w:rPr>
          <w:rFonts w:ascii="Book Antiqua" w:eastAsia="Calibri" w:hAnsi="Book Antiqua"/>
          <w:sz w:val="22"/>
          <w:szCs w:val="22"/>
          <w:highlight w:val="lightGray"/>
          <w:lang w:val="sr-Cyrl-BA" w:eastAsia="sr-Latn-RS"/>
        </w:rPr>
        <w:t xml:space="preserve"> до 29.02.2020</w:t>
      </w:r>
      <w:r w:rsidRPr="00ED375B">
        <w:rPr>
          <w:rFonts w:ascii="Book Antiqua" w:eastAsia="Calibri" w:hAnsi="Book Antiqua"/>
          <w:sz w:val="22"/>
          <w:szCs w:val="22"/>
          <w:highlight w:val="lightGray"/>
          <w:lang w:val="sr-Cyrl-BA" w:eastAsia="sr-Latn-RS"/>
        </w:rPr>
        <w:t xml:space="preserve">. године. </w:t>
      </w:r>
    </w:p>
    <w:p w:rsidR="00546992" w:rsidRPr="00267083" w:rsidRDefault="00CD0C9D" w:rsidP="00267083">
      <w:pPr>
        <w:jc w:val="both"/>
        <w:rPr>
          <w:rFonts w:ascii="Book Antiqua" w:eastAsia="Calibri" w:hAnsi="Book Antiqua"/>
          <w:sz w:val="22"/>
          <w:szCs w:val="22"/>
          <w:lang w:val="sr-Cyrl-BA" w:eastAsia="sr-Latn-RS"/>
        </w:rPr>
      </w:pPr>
      <w:r w:rsidRPr="00ED375B">
        <w:rPr>
          <w:rFonts w:ascii="Book Antiqua" w:eastAsia="Calibri" w:hAnsi="Book Antiqua"/>
          <w:sz w:val="22"/>
          <w:szCs w:val="22"/>
          <w:highlight w:val="lightGray"/>
          <w:lang w:val="sr-Cyrl-BA" w:eastAsia="sr-Latn-RS"/>
        </w:rPr>
        <w:t>У случају да су на основу спроведене процедуре доделе уговора, применом Закона о јавним набавкама, наступиле околности да крајњи Купац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89774A" w:rsidRDefault="00476487" w:rsidP="00267083">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Овај </w:t>
      </w:r>
      <w:r>
        <w:rPr>
          <w:rFonts w:ascii="Book Antiqua" w:eastAsia="Arial Unicode MS" w:hAnsi="Book Antiqua" w:cs="Arial"/>
          <w:color w:val="000000"/>
          <w:kern w:val="1"/>
          <w:sz w:val="22"/>
          <w:szCs w:val="22"/>
          <w:lang w:eastAsia="ar-SA"/>
        </w:rPr>
        <w:t>У</w:t>
      </w:r>
      <w:r w:rsidR="00546992" w:rsidRPr="0089774A">
        <w:rPr>
          <w:rFonts w:ascii="Book Antiqua" w:eastAsia="Arial Unicode MS" w:hAnsi="Book Antiqua" w:cs="Arial"/>
          <w:color w:val="000000"/>
          <w:kern w:val="1"/>
          <w:sz w:val="22"/>
          <w:szCs w:val="22"/>
          <w:lang w:val="sr-Cyrl-CS" w:eastAsia="ar-SA"/>
        </w:rPr>
        <w:t>говор је сачињен у 4 (четири) истоветна примерка, од којих свака страна задржава по 2 (два) примерка.</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КУПАЦ</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 xml:space="preserve">       СНАБДЕВАЧ</w:t>
      </w:r>
    </w:p>
    <w:p w:rsidR="00476487"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 xml:space="preserve">      </w:t>
      </w: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Муз</w:t>
      </w:r>
      <w:r w:rsidR="00476487">
        <w:rPr>
          <w:rFonts w:ascii="Book Antiqua" w:eastAsia="Arial Unicode MS" w:hAnsi="Book Antiqua" w:cs="Arial"/>
          <w:color w:val="000000"/>
          <w:kern w:val="1"/>
          <w:sz w:val="22"/>
          <w:szCs w:val="22"/>
          <w:lang w:eastAsia="ar-SA"/>
        </w:rPr>
        <w:t>ичка школа Суботица</w:t>
      </w:r>
      <w:r w:rsidR="00476487">
        <w:rPr>
          <w:rFonts w:ascii="Book Antiqua" w:eastAsia="Arial Unicode MS" w:hAnsi="Book Antiqua" w:cs="Arial"/>
          <w:color w:val="000000"/>
          <w:kern w:val="1"/>
          <w:sz w:val="22"/>
          <w:szCs w:val="22"/>
          <w:lang w:eastAsia="ar-SA"/>
        </w:rPr>
        <w:tab/>
      </w:r>
      <w:r w:rsidR="00476487">
        <w:rPr>
          <w:rFonts w:ascii="Book Antiqua" w:eastAsia="Arial Unicode MS" w:hAnsi="Book Antiqua" w:cs="Arial"/>
          <w:color w:val="000000"/>
          <w:kern w:val="1"/>
          <w:sz w:val="22"/>
          <w:szCs w:val="22"/>
          <w:lang w:eastAsia="ar-SA"/>
        </w:rPr>
        <w:tab/>
        <w:t xml:space="preserve">                     </w:t>
      </w:r>
      <w:r>
        <w:rPr>
          <w:rFonts w:ascii="Book Antiqua" w:eastAsia="Arial Unicode MS" w:hAnsi="Book Antiqua" w:cs="Arial"/>
          <w:color w:val="000000"/>
          <w:kern w:val="1"/>
          <w:sz w:val="22"/>
          <w:szCs w:val="22"/>
          <w:lang w:val="sr-Cyrl-CS" w:eastAsia="ar-SA"/>
        </w:rPr>
        <w:t xml:space="preserve">              </w:t>
      </w:r>
      <w:r w:rsidR="00476487">
        <w:rPr>
          <w:rFonts w:ascii="Book Antiqua" w:eastAsia="Arial Unicode MS" w:hAnsi="Book Antiqua" w:cs="Arial"/>
          <w:color w:val="000000"/>
          <w:kern w:val="1"/>
          <w:sz w:val="22"/>
          <w:szCs w:val="22"/>
          <w:lang w:eastAsia="ar-SA"/>
        </w:rPr>
        <w:t xml:space="preserve">  __________________________</w:t>
      </w:r>
    </w:p>
    <w:p w:rsidR="00476487" w:rsidRPr="00FB565C" w:rsidRDefault="00FB565C" w:rsidP="00546992">
      <w:pPr>
        <w:suppressAutoHyphens/>
        <w:spacing w:line="100" w:lineRule="atLeast"/>
        <w:ind w:right="-981"/>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 xml:space="preserve">  </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p>
    <w:p w:rsidR="00546992" w:rsidRPr="0089774A" w:rsidRDefault="006C2C31"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RS" w:eastAsia="ar-SA"/>
        </w:rPr>
        <w:t>Драгана Николић</w:t>
      </w:r>
      <w:r w:rsidR="00476487">
        <w:rPr>
          <w:rFonts w:ascii="Book Antiqua" w:eastAsia="Arial Unicode MS" w:hAnsi="Book Antiqua" w:cs="Arial"/>
          <w:color w:val="000000"/>
          <w:kern w:val="1"/>
          <w:sz w:val="22"/>
          <w:szCs w:val="22"/>
          <w:lang w:eastAsia="ar-SA"/>
        </w:rPr>
        <w:t>, директор</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r w:rsidR="00476487" w:rsidRPr="0089774A">
        <w:rPr>
          <w:rFonts w:ascii="Book Antiqua" w:eastAsia="Arial Unicode MS" w:hAnsi="Book Antiqua" w:cs="Arial"/>
          <w:color w:val="000000"/>
          <w:kern w:val="1"/>
          <w:sz w:val="22"/>
          <w:szCs w:val="22"/>
          <w:lang w:eastAsia="ar-SA"/>
        </w:rPr>
        <w:t xml:space="preserve">                              </w:t>
      </w:r>
      <w:r w:rsidR="00476487">
        <w:rPr>
          <w:rFonts w:ascii="Book Antiqua" w:eastAsia="Arial Unicode MS" w:hAnsi="Book Antiqua" w:cs="Arial"/>
          <w:color w:val="000000"/>
          <w:kern w:val="1"/>
          <w:sz w:val="22"/>
          <w:szCs w:val="22"/>
          <w:lang w:eastAsia="ar-SA"/>
        </w:rPr>
        <w:t>_______________</w:t>
      </w:r>
      <w:r w:rsidR="00546992" w:rsidRPr="0089774A">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eastAsia="ar-SA"/>
        </w:rPr>
      </w:pPr>
    </w:p>
    <w:p w:rsidR="00546992" w:rsidRPr="0089774A" w:rsidRDefault="00546992" w:rsidP="00546992">
      <w:pPr>
        <w:tabs>
          <w:tab w:val="left" w:pos="1080"/>
        </w:tabs>
        <w:suppressAutoHyphens/>
        <w:spacing w:line="100" w:lineRule="atLeast"/>
        <w:rPr>
          <w:rFonts w:ascii="Book Antiqua" w:eastAsia="Arial Unicode MS" w:hAnsi="Book Antiqua" w:cs="Arial"/>
          <w:b/>
          <w:color w:val="000000"/>
          <w:kern w:val="1"/>
          <w:sz w:val="22"/>
          <w:szCs w:val="22"/>
          <w:lang w:eastAsia="ar-SA"/>
        </w:rPr>
      </w:pPr>
      <w:r w:rsidRPr="0089774A">
        <w:rPr>
          <w:rFonts w:ascii="Book Antiqua" w:eastAsia="Arial Unicode MS" w:hAnsi="Book Antiqua" w:cs="Arial"/>
          <w:b/>
          <w:color w:val="000000"/>
          <w:kern w:val="1"/>
          <w:sz w:val="22"/>
          <w:szCs w:val="22"/>
          <w:lang w:eastAsia="ar-SA"/>
        </w:rPr>
        <w:lastRenderedPageBreak/>
        <w:t xml:space="preserve">       </w:t>
      </w:r>
    </w:p>
    <w:p w:rsidR="00546992" w:rsidRPr="0089774A"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eastAsia="ar-SA"/>
        </w:rPr>
      </w:pPr>
    </w:p>
    <w:p w:rsidR="00546992" w:rsidRPr="00546992" w:rsidRDefault="00546992" w:rsidP="00546992">
      <w:pPr>
        <w:tabs>
          <w:tab w:val="left" w:pos="567"/>
        </w:tabs>
        <w:suppressAutoHyphens/>
        <w:spacing w:line="100" w:lineRule="atLeast"/>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eastAsia="ar-SA"/>
        </w:rPr>
        <w:tab/>
      </w:r>
      <w:r w:rsidRPr="00546992">
        <w:rPr>
          <w:rFonts w:ascii="Book Antiqua" w:eastAsia="Arial Unicode MS" w:hAnsi="Book Antiqua" w:cs="Arial"/>
          <w:b/>
          <w:i/>
          <w:color w:val="000000"/>
          <w:kern w:val="1"/>
          <w:sz w:val="22"/>
          <w:szCs w:val="22"/>
          <w:lang w:val="en-US" w:eastAsia="ar-SA"/>
        </w:rPr>
        <w:t>Напомене</w:t>
      </w:r>
      <w:r w:rsidRPr="0089774A">
        <w:rPr>
          <w:rFonts w:ascii="Book Antiqua" w:eastAsia="Arial Unicode MS" w:hAnsi="Book Antiqua" w:cs="Arial"/>
          <w:color w:val="000000"/>
          <w:kern w:val="1"/>
          <w:sz w:val="22"/>
          <w:szCs w:val="22"/>
          <w:lang w:eastAsia="ar-SA"/>
        </w:rPr>
        <w:t>:</w:t>
      </w:r>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Уколико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подноси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учешћем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морају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наведени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подизвођачи</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случају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подношења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определи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потписују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оверавају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одреди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једног</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попунити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потписати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представља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садржину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закључен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изабраним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ако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без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оправданих</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разлога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одбије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јавној</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набавци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након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што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додељен</w:t>
      </w:r>
      <w:r w:rsidRPr="006E2D13">
        <w:rPr>
          <w:rFonts w:ascii="Book Antiqua" w:eastAsia="Arial Unicode MS" w:hAnsi="Book Antiqua" w:cs="Arial"/>
          <w:color w:val="000000"/>
          <w:kern w:val="1"/>
          <w:sz w:val="22"/>
          <w:szCs w:val="22"/>
          <w:lang w:eastAsia="ar-SA"/>
        </w:rPr>
        <w:t xml:space="preserve">, </w:t>
      </w:r>
      <w:r w:rsidR="0077141D" w:rsidRPr="006E2D13">
        <w:rPr>
          <w:rFonts w:ascii="Book Antiqua" w:eastAsia="Arial Unicode MS" w:hAnsi="Book Antiqua" w:cs="Arial"/>
          <w:color w:val="000000"/>
          <w:kern w:val="1"/>
          <w:sz w:val="22"/>
          <w:szCs w:val="22"/>
          <w:lang w:eastAsia="ar-SA"/>
        </w:rPr>
        <w:t>Н</w:t>
      </w:r>
      <w:r w:rsidRPr="006E2D13">
        <w:rPr>
          <w:rFonts w:ascii="Book Antiqua" w:eastAsia="Arial Unicode MS" w:hAnsi="Book Antiqua" w:cs="Arial"/>
          <w:color w:val="000000"/>
          <w:kern w:val="1"/>
          <w:sz w:val="22"/>
          <w:szCs w:val="22"/>
          <w:lang w:val="en-US" w:eastAsia="ar-SA"/>
        </w:rPr>
        <w:t>аручилац</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Управи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доставити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доказ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негативне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референце</w:t>
      </w:r>
      <w:r w:rsidR="00476487"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546992">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9A4E56" w:rsidRDefault="00546992" w:rsidP="009A4E56">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CD0C9D" w:rsidRDefault="00546992" w:rsidP="00CD0C9D">
      <w:pPr>
        <w:tabs>
          <w:tab w:val="left" w:pos="1230"/>
        </w:tabs>
        <w:suppressAutoHyphens/>
        <w:spacing w:line="100" w:lineRule="atLeast"/>
        <w:rPr>
          <w:rFonts w:ascii="Book Antiqua" w:eastAsia="Arial Unicode MS" w:hAnsi="Book Antiqua" w:cs="Arial"/>
          <w:b/>
          <w:color w:val="000000"/>
          <w:kern w:val="1"/>
          <w:sz w:val="22"/>
          <w:szCs w:val="22"/>
          <w:lang w:val="sr-Cyrl-RS"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6E2D13" w:rsidRDefault="006E2D13" w:rsidP="00C32886">
      <w:pPr>
        <w:jc w:val="center"/>
        <w:rPr>
          <w:rFonts w:ascii="Book Antiqua" w:hAnsi="Book Antiqua" w:cs="Arial"/>
          <w:sz w:val="31"/>
          <w:szCs w:val="31"/>
          <w:lang w:val="sr-Cyrl-RS" w:eastAsia="en-US"/>
        </w:rPr>
      </w:pPr>
      <w:bookmarkStart w:id="24" w:name="str_37"/>
      <w:bookmarkEnd w:id="24"/>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7E3CF1">
      <w:pP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C32886"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 xml:space="preserve">8.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СТРУКТУРЕ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ЦЕНЕ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УПУТСТВОМ</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КАКО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ДА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ПОПУНИ</w:t>
      </w:r>
      <w:r w:rsidRPr="0089774A">
        <w:rPr>
          <w:rFonts w:ascii="Book Antiqua" w:hAnsi="Book Antiqua" w:cs="Arial"/>
          <w:sz w:val="31"/>
          <w:szCs w:val="31"/>
          <w:lang w:eastAsia="en-US"/>
        </w:rPr>
        <w:t xml:space="preserve"> </w:t>
      </w:r>
    </w:p>
    <w:p w:rsidR="002557AA" w:rsidRPr="009A4E56" w:rsidRDefault="002557AA" w:rsidP="00C32886">
      <w:pPr>
        <w:jc w:val="center"/>
        <w:rPr>
          <w:rFonts w:ascii="Book Antiqua" w:hAnsi="Book Antiqua" w:cs="Arial"/>
          <w:sz w:val="32"/>
          <w:szCs w:val="32"/>
          <w:lang w:eastAsia="en-US"/>
        </w:rPr>
      </w:pPr>
    </w:p>
    <w:p w:rsidR="00C32886" w:rsidRPr="00CD0C9D" w:rsidRDefault="001B7FEE" w:rsidP="002557AA">
      <w:pPr>
        <w:pStyle w:val="NoSpacing"/>
        <w:jc w:val="both"/>
        <w:rPr>
          <w:rFonts w:ascii="Book Antiqua" w:hAnsi="Book Antiqua"/>
          <w:lang w:val="sr-Cyrl-RS" w:eastAsia="en-US"/>
        </w:rPr>
      </w:pPr>
      <w:bookmarkStart w:id="25" w:name="str_38"/>
      <w:bookmarkEnd w:id="25"/>
      <w:r w:rsidRPr="002557AA">
        <w:rPr>
          <w:rFonts w:ascii="Book Antiqua" w:hAnsi="Book Antiqua"/>
          <w:lang w:eastAsia="en-US"/>
        </w:rPr>
        <w:t>Јавна набавка</w:t>
      </w:r>
      <w:r w:rsidR="00C32886" w:rsidRPr="0089774A">
        <w:rPr>
          <w:rFonts w:ascii="Book Antiqua" w:hAnsi="Book Antiqua"/>
          <w:lang w:eastAsia="en-US"/>
        </w:rPr>
        <w:t xml:space="preserve"> </w:t>
      </w:r>
      <w:r w:rsidR="00CD0C9D">
        <w:rPr>
          <w:rFonts w:ascii="Book Antiqua" w:hAnsi="Book Antiqua"/>
          <w:b/>
          <w:lang w:eastAsia="en-US"/>
        </w:rPr>
        <w:t>добра</w:t>
      </w:r>
      <w:r w:rsidR="00CD0C9D">
        <w:rPr>
          <w:rFonts w:ascii="Book Antiqua" w:hAnsi="Book Antiqua"/>
          <w:b/>
          <w:lang w:val="sr-Cyrl-RS" w:eastAsia="en-US"/>
        </w:rPr>
        <w:t xml:space="preserve">- </w:t>
      </w:r>
      <w:r w:rsidR="00A147EE">
        <w:rPr>
          <w:rFonts w:ascii="Book Antiqua" w:hAnsi="Book Antiqua"/>
          <w:b/>
          <w:lang w:val="sr-Cyrl-CS" w:eastAsia="en-US"/>
        </w:rPr>
        <w:t xml:space="preserve"> </w:t>
      </w:r>
      <w:r w:rsidR="00A147EE">
        <w:rPr>
          <w:rFonts w:ascii="Book Antiqua" w:hAnsi="Book Antiqua"/>
          <w:b/>
          <w:lang w:eastAsia="en-US"/>
        </w:rPr>
        <w:t>ЕЛЕКТРИЧН</w:t>
      </w:r>
      <w:r w:rsidR="00CD0C9D">
        <w:rPr>
          <w:rFonts w:ascii="Book Antiqua" w:hAnsi="Book Antiqua"/>
          <w:b/>
          <w:lang w:val="sr-Cyrl-CS" w:eastAsia="en-US"/>
        </w:rPr>
        <w:t>А</w:t>
      </w:r>
      <w:r w:rsidRPr="00A147EE">
        <w:rPr>
          <w:rFonts w:ascii="Book Antiqua" w:hAnsi="Book Antiqua"/>
          <w:b/>
          <w:lang w:eastAsia="en-US"/>
        </w:rPr>
        <w:t xml:space="preserve"> ЕНЕРГИЈ</w:t>
      </w:r>
      <w:r w:rsidR="00CD0C9D">
        <w:rPr>
          <w:rFonts w:ascii="Book Antiqua" w:hAnsi="Book Antiqua"/>
          <w:b/>
          <w:lang w:val="sr-Cyrl-CS" w:eastAsia="en-US"/>
        </w:rPr>
        <w:t>А</w:t>
      </w:r>
      <w:r w:rsidR="00C32886" w:rsidRPr="0089774A">
        <w:rPr>
          <w:rFonts w:ascii="Book Antiqua" w:hAnsi="Book Antiqua"/>
          <w:lang w:eastAsia="en-US"/>
        </w:rPr>
        <w:t xml:space="preserve"> </w:t>
      </w:r>
      <w:r w:rsidR="00C32886" w:rsidRPr="002557AA">
        <w:rPr>
          <w:rFonts w:ascii="Book Antiqua" w:hAnsi="Book Antiqua"/>
          <w:lang w:val="en-US" w:eastAsia="en-US"/>
        </w:rPr>
        <w:t>у</w:t>
      </w:r>
      <w:r w:rsidR="00C32886" w:rsidRPr="0089774A">
        <w:rPr>
          <w:rFonts w:ascii="Book Antiqua" w:hAnsi="Book Antiqua"/>
          <w:lang w:eastAsia="en-US"/>
        </w:rPr>
        <w:t xml:space="preserve"> </w:t>
      </w:r>
      <w:r w:rsidR="00C32886" w:rsidRPr="002557AA">
        <w:rPr>
          <w:rFonts w:ascii="Book Antiqua" w:hAnsi="Book Antiqua"/>
          <w:lang w:val="en-US" w:eastAsia="en-US"/>
        </w:rPr>
        <w:t>поступку</w:t>
      </w:r>
      <w:r w:rsidR="00C32886" w:rsidRPr="0089774A">
        <w:rPr>
          <w:rFonts w:ascii="Book Antiqua" w:hAnsi="Book Antiqua"/>
          <w:lang w:eastAsia="en-US"/>
        </w:rPr>
        <w:t xml:space="preserve"> </w:t>
      </w:r>
      <w:r w:rsidR="00C32886" w:rsidRPr="002557AA">
        <w:rPr>
          <w:rFonts w:ascii="Book Antiqua" w:hAnsi="Book Antiqua"/>
          <w:lang w:val="en-US" w:eastAsia="en-US"/>
        </w:rPr>
        <w:t>мале</w:t>
      </w:r>
      <w:r w:rsidR="00C32886" w:rsidRPr="0089774A">
        <w:rPr>
          <w:rFonts w:ascii="Book Antiqua" w:hAnsi="Book Antiqua"/>
          <w:lang w:eastAsia="en-US"/>
        </w:rPr>
        <w:t xml:space="preserve"> </w:t>
      </w:r>
      <w:r w:rsidR="00C32886" w:rsidRPr="002557AA">
        <w:rPr>
          <w:rFonts w:ascii="Book Antiqua" w:hAnsi="Book Antiqua"/>
          <w:lang w:val="en-US" w:eastAsia="en-US"/>
        </w:rPr>
        <w:t>вредности</w:t>
      </w:r>
      <w:r w:rsidR="00C32886" w:rsidRPr="002557AA">
        <w:rPr>
          <w:rFonts w:ascii="Book Antiqua" w:hAnsi="Book Antiqua"/>
          <w:lang w:eastAsia="en-US"/>
        </w:rPr>
        <w:t xml:space="preserve"> бр. </w:t>
      </w:r>
      <w:r w:rsidRPr="002557AA">
        <w:rPr>
          <w:rFonts w:ascii="Book Antiqua" w:hAnsi="Book Antiqua"/>
          <w:lang w:eastAsia="en-US"/>
        </w:rPr>
        <w:t>1</w:t>
      </w:r>
      <w:r w:rsidR="00C32886" w:rsidRPr="002557AA">
        <w:rPr>
          <w:rFonts w:ascii="Book Antiqua" w:hAnsi="Book Antiqua"/>
          <w:lang w:eastAsia="en-US"/>
        </w:rPr>
        <w:t>/201</w:t>
      </w:r>
      <w:r w:rsidR="00FA6316">
        <w:rPr>
          <w:rFonts w:ascii="Book Antiqua" w:hAnsi="Book Antiqua"/>
          <w:lang w:val="sr-Cyrl-RS" w:eastAsia="en-US"/>
        </w:rPr>
        <w:t>9</w:t>
      </w:r>
    </w:p>
    <w:p w:rsidR="002557AA" w:rsidRPr="002557AA" w:rsidRDefault="002557AA" w:rsidP="002557AA">
      <w:pPr>
        <w:pStyle w:val="NoSpacing"/>
        <w:jc w:val="both"/>
        <w:rPr>
          <w:rFonts w:ascii="Book Antiqua" w:hAnsi="Book Antiqua"/>
          <w:sz w:val="12"/>
          <w:szCs w:val="12"/>
          <w:lang w:eastAsia="en-US"/>
        </w:rPr>
      </w:pPr>
    </w:p>
    <w:p w:rsidR="00C32886" w:rsidRDefault="00A3702E" w:rsidP="002557AA">
      <w:pPr>
        <w:pStyle w:val="NoSpacing"/>
        <w:jc w:val="both"/>
        <w:rPr>
          <w:rFonts w:ascii="Book Antiqua" w:hAnsi="Book Antiqua"/>
          <w:b/>
          <w:bCs/>
          <w:lang w:eastAsia="en-US"/>
        </w:rPr>
      </w:pPr>
      <w:r w:rsidRPr="002557AA">
        <w:rPr>
          <w:rFonts w:ascii="Book Antiqua" w:hAnsi="Book Antiqua"/>
          <w:b/>
          <w:bCs/>
          <w:lang w:eastAsia="en-US"/>
        </w:rPr>
        <w:t>1</w:t>
      </w:r>
      <w:r w:rsidR="00C32886"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 xml:space="preserve">. </w:t>
      </w:r>
      <w:r w:rsidR="00C32886" w:rsidRPr="0089774A">
        <w:rPr>
          <w:rFonts w:ascii="Book Antiqua" w:hAnsi="Book Antiqua"/>
          <w:b/>
          <w:bCs/>
          <w:lang w:eastAsia="en-US"/>
        </w:rPr>
        <w:t xml:space="preserve"> </w:t>
      </w:r>
    </w:p>
    <w:p w:rsidR="002557AA" w:rsidRPr="002557AA" w:rsidRDefault="002557AA" w:rsidP="002557AA">
      <w:pPr>
        <w:pStyle w:val="NoSpacing"/>
        <w:jc w:val="both"/>
        <w:rPr>
          <w:rFonts w:ascii="Book Antiqua" w:hAnsi="Book Antiqua"/>
          <w:b/>
          <w:bCs/>
          <w:sz w:val="12"/>
          <w:szCs w:val="12"/>
          <w:lang w:eastAsia="en-US"/>
        </w:rPr>
      </w:pPr>
    </w:p>
    <w:p w:rsidR="002557AA" w:rsidRDefault="002557AA" w:rsidP="002557AA">
      <w:pPr>
        <w:pStyle w:val="NoSpacing"/>
        <w:jc w:val="both"/>
        <w:rPr>
          <w:rFonts w:ascii="Book Antiqua" w:eastAsia="Calibri" w:hAnsi="Book Antiqua"/>
          <w:b/>
          <w:color w:val="000000"/>
          <w:spacing w:val="-7"/>
          <w:lang w:val="sr-Cyrl-CS" w:eastAsia="en-US"/>
        </w:rPr>
      </w:pPr>
      <w:r w:rsidRPr="002557AA">
        <w:rPr>
          <w:rFonts w:ascii="Book Antiqua" w:eastAsia="Calibri" w:hAnsi="Book Antiqua"/>
          <w:b/>
          <w:color w:val="000000"/>
          <w:spacing w:val="-7"/>
          <w:lang w:val="en-US" w:eastAsia="en-US"/>
        </w:rPr>
        <w:t>Мест</w:t>
      </w:r>
      <w:r w:rsidRPr="002557AA">
        <w:rPr>
          <w:rFonts w:ascii="Book Antiqua" w:eastAsia="Calibri" w:hAnsi="Book Antiqua"/>
          <w:b/>
          <w:color w:val="000000"/>
          <w:spacing w:val="-7"/>
          <w:lang w:eastAsia="en-US"/>
        </w:rPr>
        <w:t>а</w:t>
      </w:r>
      <w:r w:rsidRPr="002557AA">
        <w:rPr>
          <w:rFonts w:ascii="Book Antiqua" w:eastAsia="Calibri" w:hAnsi="Book Antiqua"/>
          <w:b/>
          <w:color w:val="000000"/>
          <w:spacing w:val="-7"/>
          <w:lang w:val="en-US" w:eastAsia="en-US"/>
        </w:rPr>
        <w:t xml:space="preserve"> испоруке:</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A147EE" w:rsidRPr="00406502"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A147EE" w:rsidRPr="00582F6E" w:rsidRDefault="00A147EE" w:rsidP="00A147EE">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A147EE" w:rsidRPr="00A147EE" w:rsidRDefault="00A147EE" w:rsidP="002557AA">
      <w:pPr>
        <w:pStyle w:val="NoSpacing"/>
        <w:jc w:val="both"/>
        <w:rPr>
          <w:rFonts w:ascii="Book Antiqua" w:eastAsia="Calibri" w:hAnsi="Book Antiqua" w:cs="Times New Roman Italic"/>
          <w:color w:val="000000"/>
          <w:spacing w:val="-7"/>
          <w:lang w:eastAsia="en-US"/>
        </w:rPr>
      </w:pPr>
    </w:p>
    <w:p w:rsidR="009A4E56" w:rsidRPr="009A4E56" w:rsidRDefault="009A4E56" w:rsidP="009A4E56">
      <w:pPr>
        <w:tabs>
          <w:tab w:val="left" w:pos="720"/>
        </w:tabs>
        <w:suppressAutoHyphens/>
        <w:spacing w:line="100" w:lineRule="atLeast"/>
        <w:ind w:left="1854"/>
        <w:rPr>
          <w:rFonts w:ascii="Book Antiqua" w:eastAsia="Arial Unicode MS" w:hAnsi="Book Antiqua" w:cs="Arial"/>
          <w:color w:val="000000"/>
          <w:kern w:val="1"/>
          <w:sz w:val="10"/>
          <w:szCs w:val="10"/>
          <w:lang w:val="sr-Cyrl-CS" w:eastAsia="ar-SA"/>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9A4E5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9A4E56"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sidRPr="0023725E">
              <w:rPr>
                <w:rFonts w:ascii="Book Antiqua" w:hAnsi="Book Antiqua" w:cs="Calibri"/>
                <w:b/>
                <w:color w:val="000000"/>
                <w:sz w:val="22"/>
                <w:szCs w:val="22"/>
              </w:rPr>
              <w:t>5</w:t>
            </w:r>
            <w:r w:rsidR="00A147EE">
              <w:rPr>
                <w:rFonts w:ascii="Book Antiqua" w:hAnsi="Book Antiqua" w:cs="Calibri"/>
                <w:b/>
                <w:color w:val="000000"/>
                <w:sz w:val="22"/>
                <w:szCs w:val="22"/>
                <w:lang w:val="sr-Cyrl-CS"/>
              </w:rPr>
              <w:t>6845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hAnsi="Book Antiqua" w:cs="Calibri"/>
                <w:b/>
                <w:color w:val="000000"/>
                <w:sz w:val="22"/>
                <w:szCs w:val="22"/>
                <w:lang w:val="sr-Cyrl-CS"/>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9A4E56" w:rsidRPr="00472A76" w:rsidRDefault="009A4E56" w:rsidP="009D7ABA">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Pr>
                <w:rFonts w:ascii="Book Antiqua" w:hAnsi="Book Antiqua" w:cs="Calibri"/>
                <w:b/>
                <w:bCs/>
                <w:color w:val="000000"/>
                <w:sz w:val="22"/>
                <w:szCs w:val="22"/>
                <w:lang w:val="sr-Cyrl-CS"/>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9A4E56" w:rsidRPr="00A3702E" w:rsidRDefault="009A4E56" w:rsidP="009A4E56">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2557AA" w:rsidRDefault="00CD0C9D" w:rsidP="002557AA">
      <w:pPr>
        <w:rPr>
          <w:rFonts w:ascii="Book Antiqua" w:hAnsi="Book Antiqua" w:cs="Arial"/>
          <w:bCs/>
          <w:lang w:val="sr-Cyrl-RS" w:eastAsia="en-US"/>
        </w:rPr>
      </w:pPr>
      <w:r>
        <w:rPr>
          <w:rFonts w:ascii="Book Antiqua" w:hAnsi="Book Antiqua" w:cs="Arial"/>
          <w:b/>
          <w:bCs/>
          <w:lang w:val="sr-Cyrl-RS" w:eastAsia="en-US"/>
        </w:rPr>
        <w:t xml:space="preserve">Укупна цена без ПДВ </w:t>
      </w:r>
      <w:r>
        <w:rPr>
          <w:rFonts w:ascii="Book Antiqua" w:hAnsi="Book Antiqua" w:cs="Arial"/>
          <w:bCs/>
          <w:lang w:val="sr-Cyrl-RS" w:eastAsia="en-US"/>
        </w:rPr>
        <w:t xml:space="preserve">____________ динара, </w:t>
      </w:r>
      <w:r>
        <w:rPr>
          <w:rFonts w:ascii="Book Antiqua" w:hAnsi="Book Antiqua" w:cs="Arial"/>
          <w:b/>
          <w:bCs/>
          <w:lang w:val="sr-Cyrl-RS" w:eastAsia="en-US"/>
        </w:rPr>
        <w:t xml:space="preserve">укупна цена са ПДВ </w:t>
      </w:r>
      <w:r>
        <w:rPr>
          <w:rFonts w:ascii="Book Antiqua" w:hAnsi="Book Antiqua" w:cs="Arial"/>
          <w:bCs/>
          <w:lang w:val="sr-Cyrl-RS" w:eastAsia="en-US"/>
        </w:rPr>
        <w:t>____________ динара</w:t>
      </w:r>
    </w:p>
    <w:p w:rsidR="00CD0C9D" w:rsidRDefault="00CD0C9D"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A3702E"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eastAsia="ar-SA"/>
        </w:rPr>
        <w:t>2</w:t>
      </w:r>
      <w:r w:rsidRPr="002557AA">
        <w:rPr>
          <w:rFonts w:ascii="Book Antiqua" w:eastAsia="Arial Unicode MS" w:hAnsi="Book Antiqua"/>
          <w:b/>
          <w:lang w:eastAsia="ar-SA"/>
        </w:rPr>
        <w:t xml:space="preserve">) </w:t>
      </w:r>
      <w:r w:rsidRPr="002557AA">
        <w:rPr>
          <w:rFonts w:ascii="Book Antiqua" w:eastAsia="Arial Unicode MS" w:hAnsi="Book Antiqua"/>
          <w:b/>
          <w:lang w:val="en-US" w:eastAsia="ar-SA"/>
        </w:rPr>
        <w:t>Трошкови</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приступа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систему</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за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преноселектричне</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енергије</w:t>
      </w:r>
      <w:r>
        <w:rPr>
          <w:rFonts w:ascii="Book Antiqua" w:eastAsia="Arial Unicode MS" w:hAnsi="Book Antiqua"/>
          <w:lang w:eastAsia="ar-SA"/>
        </w:rPr>
        <w:t>: п</w:t>
      </w:r>
      <w:r w:rsidRPr="002557AA">
        <w:rPr>
          <w:rFonts w:ascii="Book Antiqua" w:eastAsia="Arial Unicode MS" w:hAnsi="Book Antiqua"/>
          <w:lang w:val="en-US" w:eastAsia="ar-SA"/>
        </w:rPr>
        <w:t>рема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важећој</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Одлуци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утврђивању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цена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приступ</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систему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пренос</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електричне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енергијена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прибављена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Агенције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енергетику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објављена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Pr>
          <w:rFonts w:ascii="Book Antiqua" w:eastAsia="Arial Unicode MS" w:hAnsi="Book Antiqua"/>
          <w:lang w:eastAsia="ar-SA"/>
        </w:rPr>
        <w:t>„</w:t>
      </w:r>
      <w:r w:rsidRPr="002557AA">
        <w:rPr>
          <w:rFonts w:ascii="Book Antiqua" w:eastAsia="Arial Unicode MS" w:hAnsi="Book Antiqua"/>
          <w:lang w:val="en-US" w:eastAsia="ar-SA"/>
        </w:rPr>
        <w:t>Службеном</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гласнику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Pr>
          <w:rFonts w:ascii="Book Antiqua" w:eastAsia="Arial Unicode MS" w:hAnsi="Book Antiqua"/>
          <w:lang w:eastAsia="ar-SA"/>
        </w:rPr>
        <w:t>“</w:t>
      </w:r>
      <w:r w:rsidRPr="0089774A">
        <w:rPr>
          <w:rFonts w:ascii="Book Antiqua" w:eastAsia="Arial Unicode MS" w:hAnsi="Book Antiqua"/>
          <w:lang w:eastAsia="ar-SA"/>
        </w:rPr>
        <w:t>.</w:t>
      </w:r>
    </w:p>
    <w:p w:rsidR="002557AA" w:rsidRPr="002557AA" w:rsidRDefault="002557AA" w:rsidP="002557AA">
      <w:pPr>
        <w:tabs>
          <w:tab w:val="left" w:pos="6028"/>
        </w:tabs>
        <w:suppressAutoHyphens/>
        <w:autoSpaceDE w:val="0"/>
        <w:rPr>
          <w:rFonts w:ascii="Book Antiqua" w:eastAsia="Arial Unicode MS" w:hAnsi="Book Antiqua" w:cs="Arial"/>
          <w:color w:val="000000"/>
          <w:kern w:val="1"/>
          <w:sz w:val="6"/>
          <w:szCs w:val="6"/>
          <w:lang w:val="sr-Cyrl-CS" w:eastAsia="ar-SA"/>
        </w:rPr>
      </w:pPr>
    </w:p>
    <w:p w:rsidR="002557AA" w:rsidRPr="0089774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3</w:t>
      </w:r>
      <w:r w:rsidRPr="002557AA">
        <w:rPr>
          <w:rFonts w:ascii="Book Antiqua" w:eastAsia="Arial Unicode MS" w:hAnsi="Book Antiqua"/>
          <w:b/>
          <w:lang w:eastAsia="ar-SA"/>
        </w:rPr>
        <w:t>)</w:t>
      </w:r>
      <w:r w:rsidRPr="0089774A">
        <w:rPr>
          <w:rFonts w:ascii="Book Antiqua" w:eastAsia="Arial Unicode MS" w:hAnsi="Book Antiqua"/>
          <w:b/>
          <w:lang w:val="sr-Cyrl-CS" w:eastAsia="ar-SA"/>
        </w:rPr>
        <w:t xml:space="preserve"> Трошкови приступа систему за дистрибуцију електричне 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важећим Одлукама о цени приступа систему за дистрибуцију електричне енергије</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на дистрибутивном подручју Привредног друштва за дистрибуцију електричне енергије из надлежности за </w:t>
      </w:r>
      <w:r w:rsidRPr="0089774A">
        <w:rPr>
          <w:rFonts w:ascii="Book Antiqua" w:eastAsia="Arial Unicode MS" w:hAnsi="Book Antiqua"/>
          <w:lang w:val="sr-Cyrl-CS" w:eastAsia="ar-SA"/>
        </w:rPr>
        <w:lastRenderedPageBreak/>
        <w:t>конзумно подручје</w:t>
      </w:r>
      <w:r>
        <w:rPr>
          <w:rFonts w:ascii="Book Antiqua" w:eastAsia="Arial Unicode MS" w:hAnsi="Book Antiqua"/>
          <w:lang w:eastAsia="ar-SA"/>
        </w:rPr>
        <w:t xml:space="preserve"> К</w:t>
      </w:r>
      <w:r w:rsidRPr="0089774A">
        <w:rPr>
          <w:rFonts w:ascii="Book Antiqua" w:eastAsia="Arial Unicode MS" w:hAnsi="Book Antiqua"/>
          <w:lang w:val="sr-Cyrl-CS" w:eastAsia="ar-SA"/>
        </w:rPr>
        <w:t>упца, а</w:t>
      </w:r>
      <w:r>
        <w:rPr>
          <w:rFonts w:ascii="Book Antiqua" w:eastAsia="Arial Unicode MS" w:hAnsi="Book Antiqua"/>
          <w:lang w:eastAsia="ar-SA"/>
        </w:rPr>
        <w:t xml:space="preserve"> з</w:t>
      </w:r>
      <w:r w:rsidRPr="0089774A">
        <w:rPr>
          <w:rFonts w:ascii="Book Antiqua" w:eastAsia="Arial Unicode MS" w:hAnsi="Book Antiqua"/>
          <w:lang w:val="sr-Cyrl-CS" w:eastAsia="ar-SA"/>
        </w:rPr>
        <w:t>а које је прибављена сагласност Агенције за енергетику Републике Србије и које су објављене у</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 </w:t>
      </w:r>
      <w:r>
        <w:rPr>
          <w:rFonts w:ascii="Book Antiqua" w:eastAsia="Arial Unicode MS" w:hAnsi="Book Antiqua"/>
          <w:lang w:eastAsia="ar-SA"/>
        </w:rPr>
        <w:t>„</w:t>
      </w:r>
      <w:r w:rsidRPr="0089774A">
        <w:rPr>
          <w:rFonts w:ascii="Book Antiqua" w:eastAsia="Arial Unicode MS" w:hAnsi="Book Antiqua"/>
          <w:lang w:val="sr-Cyrl-CS" w:eastAsia="ar-SA"/>
        </w:rPr>
        <w:t>Службеном гласнику Република Србије</w:t>
      </w:r>
      <w:r>
        <w:rPr>
          <w:rFonts w:ascii="Book Antiqua" w:eastAsia="Arial Unicode MS" w:hAnsi="Book Antiqua"/>
          <w:lang w:eastAsia="ar-SA"/>
        </w:rPr>
        <w:t>“</w:t>
      </w:r>
      <w:r w:rsidRPr="0089774A">
        <w:rPr>
          <w:rFonts w:ascii="Book Antiqua" w:eastAsia="Arial Unicode MS" w:hAnsi="Book Antiqua"/>
          <w:lang w:val="sr-Cyrl-CS" w:eastAsia="ar-SA"/>
        </w:rPr>
        <w:t>.</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sz w:val="6"/>
          <w:szCs w:val="6"/>
          <w:lang w:val="sr-Cyrl-CS" w:eastAsia="ar-SA"/>
        </w:rPr>
      </w:pPr>
    </w:p>
    <w:p w:rsidR="002557A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4</w:t>
      </w:r>
      <w:r w:rsidRPr="002557AA">
        <w:rPr>
          <w:rFonts w:ascii="Book Antiqua" w:eastAsia="Arial Unicode MS" w:hAnsi="Book Antiqua"/>
          <w:b/>
          <w:lang w:eastAsia="ar-SA"/>
        </w:rPr>
        <w:t xml:space="preserve">) </w:t>
      </w:r>
      <w:r w:rsidRPr="0089774A">
        <w:rPr>
          <w:rFonts w:ascii="Book Antiqua" w:eastAsia="Arial Unicode MS" w:hAnsi="Book Antiqua"/>
          <w:b/>
          <w:lang w:val="sr-Cyrl-CS" w:eastAsia="ar-SA"/>
        </w:rPr>
        <w:t>Трошкови накнаде за подстицај повлашћених произвођача ел.енергије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важећој Уредби о мерама подстицаја за повлашћене произвођаче ел</w:t>
      </w:r>
      <w:r>
        <w:rPr>
          <w:rFonts w:ascii="Book Antiqua" w:eastAsia="Arial Unicode MS" w:hAnsi="Book Antiqua"/>
          <w:lang w:eastAsia="ar-SA"/>
        </w:rPr>
        <w:t>ектричне</w:t>
      </w:r>
      <w:r w:rsidRPr="0089774A">
        <w:rPr>
          <w:rFonts w:ascii="Book Antiqua" w:eastAsia="Arial Unicode MS" w:hAnsi="Book Antiqua"/>
          <w:lang w:val="sr-Cyrl-CS" w:eastAsia="ar-SA"/>
        </w:rPr>
        <w:t xml:space="preserve"> енергије.</w:t>
      </w:r>
    </w:p>
    <w:p w:rsidR="006E2D13" w:rsidRPr="00630004" w:rsidRDefault="006E2D13" w:rsidP="006E2D13">
      <w:pPr>
        <w:pStyle w:val="NoSpacing"/>
        <w:jc w:val="both"/>
        <w:rPr>
          <w:rFonts w:ascii="Book Antiqua" w:eastAsia="Arial Unicode MS" w:hAnsi="Book Antiqua"/>
          <w:sz w:val="22"/>
          <w:szCs w:val="22"/>
          <w:lang w:val="sr-Cyrl-RS" w:eastAsia="ar-SA"/>
        </w:rPr>
      </w:pPr>
      <w:r w:rsidRPr="00630004">
        <w:rPr>
          <w:rFonts w:ascii="Book Antiqua" w:eastAsia="Arial Unicode MS" w:hAnsi="Book Antiqua"/>
          <w:b/>
          <w:sz w:val="22"/>
          <w:szCs w:val="22"/>
          <w:lang w:eastAsia="ar-SA"/>
        </w:rPr>
        <w:t>5</w:t>
      </w:r>
      <w:r w:rsidRPr="00630004">
        <w:rPr>
          <w:rFonts w:ascii="Book Antiqua" w:eastAsia="Arial Unicode MS" w:hAnsi="Book Antiqua"/>
          <w:b/>
          <w:sz w:val="22"/>
          <w:szCs w:val="22"/>
          <w:lang w:val="sr-Cyrl-RS" w:eastAsia="ar-SA"/>
        </w:rPr>
        <w:t>)</w:t>
      </w:r>
      <w:r w:rsidRPr="00630004">
        <w:rPr>
          <w:rFonts w:ascii="Book Antiqua" w:eastAsia="Arial Unicode MS" w:hAnsi="Book Antiqua"/>
          <w:sz w:val="22"/>
          <w:szCs w:val="22"/>
          <w:lang w:eastAsia="ar-SA"/>
        </w:rPr>
        <w:t xml:space="preserve"> </w:t>
      </w:r>
      <w:r w:rsidRPr="006E2D13">
        <w:rPr>
          <w:rFonts w:ascii="Book Antiqua" w:eastAsia="Arial Unicode MS" w:hAnsi="Book Antiqua"/>
          <w:b/>
          <w:sz w:val="22"/>
          <w:szCs w:val="22"/>
          <w:lang w:eastAsia="ar-SA"/>
        </w:rPr>
        <w:t>Трошкови акцизе</w:t>
      </w:r>
      <w:r w:rsidRPr="00630004">
        <w:rPr>
          <w:rFonts w:ascii="Book Antiqua" w:eastAsia="Arial Unicode MS" w:hAnsi="Book Antiqua"/>
          <w:sz w:val="22"/>
          <w:szCs w:val="22"/>
          <w:lang w:eastAsia="ar-SA"/>
        </w:rPr>
        <w:t xml:space="preserve"> у складу са Законом о акцизама (</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Сл. гласник РС</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6E2D13" w:rsidRDefault="006E2D13" w:rsidP="002557AA">
      <w:pPr>
        <w:pStyle w:val="NoSpacing"/>
        <w:jc w:val="both"/>
        <w:rPr>
          <w:rFonts w:ascii="Book Antiqua" w:eastAsia="Arial Unicode MS" w:hAnsi="Book Antiqua"/>
          <w:lang w:eastAsia="ar-SA"/>
        </w:rPr>
      </w:pPr>
    </w:p>
    <w:p w:rsidR="002557AA" w:rsidRPr="002557AA" w:rsidRDefault="002557AA" w:rsidP="002557AA">
      <w:pPr>
        <w:pStyle w:val="NoSpacing"/>
        <w:jc w:val="both"/>
        <w:rPr>
          <w:rFonts w:ascii="Book Antiqua" w:eastAsia="Arial Unicode MS" w:hAnsi="Book Antiqua"/>
          <w:lang w:eastAsia="ar-SA"/>
        </w:rPr>
      </w:pPr>
    </w:p>
    <w:p w:rsidR="002557AA" w:rsidRPr="0089774A" w:rsidRDefault="002557AA" w:rsidP="002557AA">
      <w:pPr>
        <w:pStyle w:val="NoSpacing"/>
        <w:rPr>
          <w:rFonts w:ascii="Book Antiqua" w:eastAsia="Arial Unicode MS" w:hAnsi="Book Antiqua"/>
          <w:lang w:eastAsia="ar-SA"/>
        </w:rPr>
      </w:pPr>
      <w:proofErr w:type="gramStart"/>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примену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начина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обрачуна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наведених</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тачки</w:t>
      </w:r>
      <w:r w:rsidRPr="0089774A">
        <w:rPr>
          <w:rFonts w:ascii="Book Antiqua" w:eastAsia="Arial Unicode MS" w:hAnsi="Book Antiqua"/>
          <w:lang w:eastAsia="ar-SA"/>
        </w:rPr>
        <w:t xml:space="preserve"> 2</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до</w:t>
      </w:r>
      <w:r w:rsidRPr="0089774A">
        <w:rPr>
          <w:rFonts w:ascii="Book Antiqua" w:eastAsia="Arial Unicode MS" w:hAnsi="Book Antiqua"/>
          <w:lang w:eastAsia="ar-SA"/>
        </w:rPr>
        <w:t xml:space="preserve"> 4</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овог</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обрасца</w:t>
      </w:r>
      <w:r w:rsidRPr="0089774A">
        <w:rPr>
          <w:rFonts w:ascii="Book Antiqua" w:eastAsia="Arial Unicode MS" w:hAnsi="Book Antiqua"/>
          <w:lang w:eastAsia="ar-SA"/>
        </w:rPr>
        <w:t>.</w:t>
      </w:r>
      <w:proofErr w:type="gramEnd"/>
    </w:p>
    <w:p w:rsidR="002557AA" w:rsidRDefault="002557AA"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2557AA"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tabs>
          <w:tab w:val="left" w:pos="6028"/>
        </w:tabs>
        <w:suppressAutoHyphens/>
        <w:autoSpaceDE w:val="0"/>
        <w:jc w:val="center"/>
        <w:rPr>
          <w:rFonts w:ascii="Book Antiqua" w:eastAsia="Arial Unicode MS" w:hAnsi="Book Antiqua" w:cs="Arial"/>
          <w:b/>
          <w:color w:val="000000"/>
          <w:kern w:val="1"/>
          <w:lang w:eastAsia="ar-SA"/>
        </w:rPr>
      </w:pPr>
      <w:r w:rsidRPr="002557AA">
        <w:rPr>
          <w:rFonts w:ascii="Book Antiqua" w:eastAsia="Arial Unicode MS" w:hAnsi="Book Antiqua" w:cs="Arial"/>
          <w:b/>
          <w:color w:val="000000"/>
          <w:kern w:val="1"/>
          <w:lang w:val="en-US" w:eastAsia="ar-SA"/>
        </w:rPr>
        <w:t>Упутство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за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попуњавање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образца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структуре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цене</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треба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што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унети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јединичну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b/>
          <w:color w:val="000000"/>
          <w:kern w:val="1"/>
          <w:lang w:val="en-US" w:eastAsia="ar-SA"/>
        </w:rPr>
        <w:t>изражену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динарима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јединици</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мере</w:t>
      </w:r>
      <w:r w:rsidRPr="0089774A">
        <w:rPr>
          <w:rFonts w:ascii="Book Antiqua" w:eastAsia="Arial Unicode MS" w:hAnsi="Book Antiqua" w:cs="Arial"/>
          <w:b/>
          <w:color w:val="000000"/>
          <w:kern w:val="1"/>
          <w:lang w:eastAsia="ar-SA"/>
        </w:rPr>
        <w:t xml:space="preserve"> (Kwh)</w:t>
      </w:r>
      <w:r>
        <w:rPr>
          <w:rFonts w:ascii="Book Antiqua" w:eastAsia="Arial Unicode MS" w:hAnsi="Book Antiqua" w:cs="Arial"/>
          <w:b/>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тај</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податак</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месту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одређеном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за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то</w:t>
      </w:r>
      <w:r w:rsidRPr="0089774A">
        <w:rPr>
          <w:rFonts w:ascii="Book Antiqua" w:eastAsia="Arial Unicode MS" w:hAnsi="Book Antiqua" w:cs="Arial"/>
          <w:color w:val="000000"/>
          <w:kern w:val="1"/>
          <w:lang w:eastAsia="ar-SA"/>
        </w:rPr>
        <w:t>.</w:t>
      </w: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proofErr w:type="gramStart"/>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мора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потпише</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чиме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потврђује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сагласан</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применом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начина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обрачуна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наведених</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тачкама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2</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до</w:t>
      </w:r>
      <w:r w:rsidRPr="0089774A">
        <w:rPr>
          <w:rFonts w:ascii="Book Antiqua" w:eastAsia="Arial Unicode MS" w:hAnsi="Book Antiqua" w:cs="Arial"/>
          <w:color w:val="000000"/>
          <w:kern w:val="1"/>
          <w:lang w:eastAsia="ar-SA"/>
        </w:rPr>
        <w:t xml:space="preserve"> 4</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обрасца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w:t>
      </w:r>
      <w:proofErr w:type="gramEnd"/>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Уколико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w:t>
      </w:r>
      <w:r w:rsidR="00A27F5C">
        <w:rPr>
          <w:rFonts w:ascii="Book Antiqua" w:eastAsia="Arial Unicode MS" w:hAnsi="Book Antiqua" w:cs="Arial"/>
          <w:color w:val="000000"/>
          <w:kern w:val="1"/>
          <w:lang w:val="en-US" w:eastAsia="ar-SA"/>
        </w:rPr>
        <w:t>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подносе</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заједничку</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понуду</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се</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определи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потписују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оверавају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сви</w:t>
      </w:r>
      <w:r w:rsidR="00A27F5C">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и</w:t>
      </w:r>
      <w:r w:rsidRPr="002557AA">
        <w:rPr>
          <w:rFonts w:ascii="Book Antiqua" w:eastAsia="Arial Unicode MS" w:hAnsi="Book Antiqua" w:cs="Arial"/>
          <w:color w:val="000000"/>
          <w:kern w:val="1"/>
          <w:lang w:val="en-US" w:eastAsia="ar-SA"/>
        </w:rPr>
        <w:t>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одреди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једног</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потписати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eastAsia="ar-SA"/>
        </w:rPr>
        <w:t>структуре цене</w:t>
      </w:r>
      <w:r w:rsidRPr="0089774A">
        <w:rPr>
          <w:rFonts w:ascii="Book Antiqua" w:eastAsia="Arial Unicode MS" w:hAnsi="Book Antiqua" w:cs="Arial"/>
          <w:color w:val="000000"/>
          <w:kern w:val="1"/>
          <w:lang w:eastAsia="ar-SA"/>
        </w:rPr>
        <w:t xml:space="preserve">. </w:t>
      </w:r>
    </w:p>
    <w:p w:rsidR="00C32886" w:rsidRDefault="00C32886"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E51185" w:rsidRPr="00FA6316" w:rsidRDefault="00E51185" w:rsidP="00FA6316">
      <w:pPr>
        <w:rPr>
          <w:rFonts w:ascii="Book Antiqua" w:hAnsi="Book Antiqua" w:cs="Arial"/>
          <w:sz w:val="31"/>
          <w:szCs w:val="31"/>
          <w:lang w:val="sr-Cyrl-RS" w:eastAsia="en-US"/>
        </w:rPr>
      </w:pPr>
      <w:bookmarkStart w:id="26" w:name="str_39"/>
      <w:bookmarkStart w:id="27" w:name="str_41"/>
      <w:bookmarkEnd w:id="26"/>
      <w:bookmarkEnd w:id="27"/>
    </w:p>
    <w:p w:rsidR="00E51185" w:rsidRDefault="00E51185" w:rsidP="00C32886">
      <w:pPr>
        <w:jc w:val="center"/>
        <w:rPr>
          <w:rFonts w:ascii="Book Antiqua" w:hAnsi="Book Antiqua" w:cs="Arial"/>
          <w:sz w:val="31"/>
          <w:szCs w:val="31"/>
          <w:lang w:val="sr-Cyrl-RS" w:eastAsia="en-US"/>
        </w:rPr>
      </w:pPr>
    </w:p>
    <w:p w:rsidR="00C32886" w:rsidRPr="0089774A" w:rsidRDefault="00C32886" w:rsidP="00C32886">
      <w:pPr>
        <w:jc w:val="center"/>
        <w:rPr>
          <w:rFonts w:ascii="Book Antiqua" w:hAnsi="Book Antiqua" w:cs="Arial"/>
          <w:sz w:val="31"/>
          <w:szCs w:val="31"/>
          <w:lang w:eastAsia="en-US"/>
        </w:rPr>
      </w:pPr>
      <w:r w:rsidRPr="00C32886">
        <w:rPr>
          <w:rFonts w:ascii="Book Antiqua" w:hAnsi="Book Antiqua" w:cs="Arial"/>
          <w:sz w:val="31"/>
          <w:szCs w:val="31"/>
          <w:lang w:eastAsia="en-US"/>
        </w:rPr>
        <w:t>9</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НЕЗАВИСНОЈ</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ПОНУДИ</w:t>
      </w:r>
      <w:r w:rsidRPr="0089774A">
        <w:rPr>
          <w:rFonts w:ascii="Book Antiqua" w:hAnsi="Book Antiqua" w:cs="Arial"/>
          <w:sz w:val="31"/>
          <w:szCs w:val="31"/>
          <w:lang w:eastAsia="en-US"/>
        </w:rPr>
        <w:t xml:space="preserve"> </w:t>
      </w:r>
    </w:p>
    <w:p w:rsidR="00C32886" w:rsidRPr="00CD0C9D" w:rsidRDefault="00C32886" w:rsidP="00C32886">
      <w:pPr>
        <w:spacing w:before="100" w:beforeAutospacing="1" w:after="100" w:afterAutospacing="1"/>
        <w:jc w:val="both"/>
        <w:rPr>
          <w:rFonts w:ascii="Book Antiqua" w:hAnsi="Book Antiqua" w:cs="Arial"/>
          <w:lang w:val="sr-Cyrl-RS" w:eastAsia="en-US"/>
        </w:rPr>
      </w:pPr>
      <w:bookmarkStart w:id="28" w:name="str_42"/>
      <w:bookmarkEnd w:id="28"/>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27F5C" w:rsidRPr="00A147EE">
        <w:rPr>
          <w:rFonts w:ascii="Book Antiqua" w:hAnsi="Book Antiqua" w:cs="Arial"/>
          <w:b/>
          <w:lang w:eastAsia="en-US"/>
        </w:rPr>
        <w:t>ЕЛЕКТРИЧН</w:t>
      </w:r>
      <w:r w:rsidR="00CD0C9D">
        <w:rPr>
          <w:rFonts w:ascii="Book Antiqua" w:hAnsi="Book Antiqua" w:cs="Arial"/>
          <w:b/>
          <w:lang w:val="sr-Cyrl-CS" w:eastAsia="en-US"/>
        </w:rPr>
        <w:t>А</w:t>
      </w:r>
      <w:r w:rsidR="00A27F5C"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sidR="00A27F5C">
        <w:rPr>
          <w:rFonts w:ascii="Book Antiqua" w:hAnsi="Book Antiqua" w:cs="Arial"/>
          <w:b/>
          <w:lang w:eastAsia="en-US"/>
        </w:rPr>
        <w:t>1/201</w:t>
      </w:r>
      <w:r w:rsidR="00FA6316">
        <w:rPr>
          <w:rFonts w:ascii="Book Antiqua" w:hAnsi="Book Antiqua" w:cs="Arial"/>
          <w:b/>
          <w:lang w:val="sr-Cyrl-RS" w:eastAsia="en-US"/>
        </w:rPr>
        <w:t>9</w:t>
      </w:r>
    </w:p>
    <w:p w:rsidR="00C32886" w:rsidRPr="0089774A" w:rsidRDefault="00C32886" w:rsidP="00A27F5C">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26.</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w:t>
      </w:r>
      <w:r w:rsidR="00FA6316" w:rsidRPr="00FA6316">
        <w:rPr>
          <w:sz w:val="28"/>
          <w:szCs w:val="28"/>
          <w:lang w:val="sr-Cyrl-CS" w:eastAsia="en-US"/>
        </w:rPr>
        <w:t>124/2012, 14/2015 и 68/2015</w:t>
      </w:r>
      <w:r w:rsidR="00A27F5C">
        <w:rPr>
          <w:rFonts w:ascii="Book Antiqua" w:hAnsi="Book Antiqua" w:cs="Arial"/>
          <w:lang w:eastAsia="en-US"/>
        </w:rPr>
        <w:t>)</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___________________</w:t>
      </w:r>
      <w:r w:rsidR="00A27F5C">
        <w:rPr>
          <w:rFonts w:ascii="Book Antiqua" w:hAnsi="Book Antiqua" w:cs="Arial"/>
          <w:lang w:eastAsia="en-US"/>
        </w:rPr>
        <w:t>___________________</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89774A"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Под</w:t>
      </w:r>
      <w:r w:rsidRPr="0089774A">
        <w:rPr>
          <w:rFonts w:ascii="Book Antiqua" w:hAnsi="Book Antiqua" w:cs="Arial"/>
          <w:lang w:eastAsia="en-US"/>
        </w:rPr>
        <w:t xml:space="preserve"> </w:t>
      </w:r>
      <w:r w:rsidRPr="00C32886">
        <w:rPr>
          <w:rFonts w:ascii="Book Antiqua" w:hAnsi="Book Antiqua" w:cs="Arial"/>
          <w:lang w:val="en-US" w:eastAsia="en-US"/>
        </w:rPr>
        <w:t>пуном</w:t>
      </w:r>
      <w:r w:rsidRPr="0089774A">
        <w:rPr>
          <w:rFonts w:ascii="Book Antiqua" w:hAnsi="Book Antiqua" w:cs="Arial"/>
          <w:lang w:eastAsia="en-US"/>
        </w:rPr>
        <w:t xml:space="preserve"> </w:t>
      </w:r>
      <w:r w:rsidRPr="00C32886">
        <w:rPr>
          <w:rFonts w:ascii="Book Antiqua" w:hAnsi="Book Antiqua" w:cs="Arial"/>
          <w:lang w:val="en-US" w:eastAsia="en-US"/>
        </w:rPr>
        <w:t>материјалном</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кривичном</w:t>
      </w:r>
      <w:r w:rsidRPr="0089774A">
        <w:rPr>
          <w:rFonts w:ascii="Book Antiqua" w:hAnsi="Book Antiqua" w:cs="Arial"/>
          <w:lang w:eastAsia="en-US"/>
        </w:rPr>
        <w:t xml:space="preserve"> </w:t>
      </w:r>
      <w:r w:rsidRPr="00C32886">
        <w:rPr>
          <w:rFonts w:ascii="Book Antiqua" w:hAnsi="Book Antiqua" w:cs="Arial"/>
          <w:lang w:val="en-US" w:eastAsia="en-US"/>
        </w:rPr>
        <w:t>одговорношћу</w:t>
      </w:r>
      <w:r w:rsidRPr="0089774A">
        <w:rPr>
          <w:rFonts w:ascii="Book Antiqua" w:hAnsi="Book Antiqua" w:cs="Arial"/>
          <w:lang w:eastAsia="en-US"/>
        </w:rPr>
        <w:t xml:space="preserve"> </w:t>
      </w:r>
      <w:r w:rsidRPr="00C32886">
        <w:rPr>
          <w:rFonts w:ascii="Book Antiqua" w:hAnsi="Book Antiqua" w:cs="Arial"/>
          <w:lang w:val="en-US" w:eastAsia="en-US"/>
        </w:rPr>
        <w:t>потврђујем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понуду</w:t>
      </w:r>
      <w:r w:rsidRPr="0089774A">
        <w:rPr>
          <w:rFonts w:ascii="Book Antiqua" w:hAnsi="Book Antiqua" w:cs="Arial"/>
          <w:lang w:eastAsia="en-US"/>
        </w:rPr>
        <w:t xml:space="preserve"> </w:t>
      </w:r>
      <w:r w:rsidRPr="00C32886">
        <w:rPr>
          <w:rFonts w:ascii="Book Antiqua" w:hAnsi="Book Antiqua" w:cs="Arial"/>
          <w:lang w:val="en-US" w:eastAsia="en-US"/>
        </w:rPr>
        <w:t>поднео</w:t>
      </w:r>
      <w:r w:rsidRPr="0089774A">
        <w:rPr>
          <w:rFonts w:ascii="Book Antiqua" w:hAnsi="Book Antiqua" w:cs="Arial"/>
          <w:lang w:eastAsia="en-US"/>
        </w:rPr>
        <w:t xml:space="preserve"> </w:t>
      </w:r>
      <w:r w:rsidRPr="00C32886">
        <w:rPr>
          <w:rFonts w:ascii="Book Antiqua" w:hAnsi="Book Antiqua" w:cs="Arial"/>
          <w:lang w:val="en-US" w:eastAsia="en-US"/>
        </w:rPr>
        <w:t>независно</w:t>
      </w:r>
      <w:r w:rsidRPr="0089774A">
        <w:rPr>
          <w:rFonts w:ascii="Book Antiqua" w:hAnsi="Book Antiqua" w:cs="Arial"/>
          <w:lang w:eastAsia="en-US"/>
        </w:rPr>
        <w:t xml:space="preserve">, </w:t>
      </w:r>
      <w:r w:rsidRPr="00C32886">
        <w:rPr>
          <w:rFonts w:ascii="Book Antiqua" w:hAnsi="Book Antiqua" w:cs="Arial"/>
          <w:lang w:val="en-US" w:eastAsia="en-US"/>
        </w:rPr>
        <w:t>без</w:t>
      </w:r>
      <w:r w:rsidRPr="0089774A">
        <w:rPr>
          <w:rFonts w:ascii="Book Antiqua" w:hAnsi="Book Antiqua" w:cs="Arial"/>
          <w:lang w:eastAsia="en-US"/>
        </w:rPr>
        <w:t xml:space="preserve"> </w:t>
      </w:r>
      <w:r w:rsidRPr="00C32886">
        <w:rPr>
          <w:rFonts w:ascii="Book Antiqua" w:hAnsi="Book Antiqua" w:cs="Arial"/>
          <w:lang w:val="en-US" w:eastAsia="en-US"/>
        </w:rPr>
        <w:t>договора</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другим</w:t>
      </w:r>
      <w:r w:rsidRPr="0089774A">
        <w:rPr>
          <w:rFonts w:ascii="Book Antiqua" w:hAnsi="Book Antiqua" w:cs="Arial"/>
          <w:lang w:eastAsia="en-US"/>
        </w:rPr>
        <w:t xml:space="preserve"> </w:t>
      </w:r>
      <w:r w:rsidRPr="00C32886">
        <w:rPr>
          <w:rFonts w:ascii="Book Antiqua" w:hAnsi="Book Antiqua" w:cs="Arial"/>
          <w:lang w:val="en-US" w:eastAsia="en-US"/>
        </w:rPr>
        <w:t>понуђачима</w:t>
      </w:r>
      <w:r w:rsidRPr="0089774A">
        <w:rPr>
          <w:rFonts w:ascii="Book Antiqua" w:hAnsi="Book Antiqua" w:cs="Arial"/>
          <w:lang w:eastAsia="en-US"/>
        </w:rPr>
        <w:t xml:space="preserve"> </w:t>
      </w:r>
      <w:r w:rsidRPr="00C32886">
        <w:rPr>
          <w:rFonts w:ascii="Book Antiqua" w:hAnsi="Book Antiqua" w:cs="Arial"/>
          <w:lang w:val="en-US" w:eastAsia="en-US"/>
        </w:rPr>
        <w:t>или</w:t>
      </w:r>
      <w:r w:rsidRPr="0089774A">
        <w:rPr>
          <w:rFonts w:ascii="Book Antiqua" w:hAnsi="Book Antiqua" w:cs="Arial"/>
          <w:lang w:eastAsia="en-US"/>
        </w:rPr>
        <w:t xml:space="preserve"> </w:t>
      </w:r>
      <w:r w:rsidRPr="00C32886">
        <w:rPr>
          <w:rFonts w:ascii="Book Antiqua" w:hAnsi="Book Antiqua" w:cs="Arial"/>
          <w:lang w:val="en-US" w:eastAsia="en-US"/>
        </w:rPr>
        <w:t>заинтересованим</w:t>
      </w:r>
      <w:r w:rsidRPr="0089774A">
        <w:rPr>
          <w:rFonts w:ascii="Book Antiqua" w:hAnsi="Book Antiqua" w:cs="Arial"/>
          <w:lang w:eastAsia="en-US"/>
        </w:rPr>
        <w:t xml:space="preserve"> </w:t>
      </w:r>
      <w:r w:rsidRPr="00C32886">
        <w:rPr>
          <w:rFonts w:ascii="Book Antiqua" w:hAnsi="Book Antiqua" w:cs="Arial"/>
          <w:lang w:val="en-US" w:eastAsia="en-US"/>
        </w:rPr>
        <w:t>лицима</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before="100" w:beforeAutospacing="1" w:after="100" w:afterAutospacing="1"/>
        <w:rPr>
          <w:rFonts w:ascii="Book Antiqua" w:hAnsi="Book Antiqua" w:cs="Arial"/>
          <w:sz w:val="22"/>
          <w:szCs w:val="22"/>
          <w:lang w:eastAsia="en-US"/>
        </w:rPr>
      </w:pP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r w:rsidRPr="00A27F5C">
        <w:rPr>
          <w:rFonts w:ascii="Book Antiqua" w:eastAsia="Arial Unicode MS" w:hAnsi="Book Antiqua" w:cs="Arial"/>
          <w:b/>
          <w:bCs/>
          <w:i/>
          <w:iCs/>
          <w:kern w:val="1"/>
          <w:sz w:val="22"/>
          <w:szCs w:val="22"/>
          <w:lang w:val="en-US" w:eastAsia="ar-SA"/>
        </w:rPr>
        <w:t>Напомена</w:t>
      </w:r>
      <w:r w:rsidRPr="0089774A">
        <w:rPr>
          <w:rFonts w:ascii="Book Antiqua" w:eastAsia="Arial Unicode MS" w:hAnsi="Book Antiqua" w:cs="Arial"/>
          <w:b/>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случају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постојања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основане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сумње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истинитост</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независној</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наручулац</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ће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одмах</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обавестити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организацију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надлежну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Организација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надлежна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конкуренци</w:t>
      </w:r>
      <w:r>
        <w:rPr>
          <w:rFonts w:ascii="Book Antiqua" w:eastAsia="Arial Unicode MS" w:hAnsi="Book Antiqua" w:cs="Arial"/>
          <w:bCs/>
          <w:i/>
          <w:iCs/>
          <w:kern w:val="1"/>
          <w:sz w:val="22"/>
          <w:szCs w:val="22"/>
          <w:lang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изрећи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меру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ако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утврди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повредило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којим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уређује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Мера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трајати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године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Повреда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представља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негативну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референцу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члана</w:t>
      </w:r>
      <w:r w:rsidRPr="0089774A">
        <w:rPr>
          <w:rFonts w:ascii="Book Antiqua" w:eastAsia="Arial Unicode MS" w:hAnsi="Book Antiqua" w:cs="Arial"/>
          <w:bCs/>
          <w:i/>
          <w:iCs/>
          <w:kern w:val="1"/>
          <w:sz w:val="22"/>
          <w:szCs w:val="22"/>
          <w:lang w:eastAsia="ar-SA"/>
        </w:rPr>
        <w:t xml:space="preserve"> 82.</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став</w:t>
      </w:r>
      <w:proofErr w:type="gramEnd"/>
      <w:r w:rsidRPr="0089774A">
        <w:rPr>
          <w:rFonts w:ascii="Book Antiqua" w:eastAsia="Arial Unicode MS" w:hAnsi="Book Antiqua" w:cs="Arial"/>
          <w:bCs/>
          <w:i/>
          <w:iCs/>
          <w:kern w:val="1"/>
          <w:sz w:val="22"/>
          <w:szCs w:val="22"/>
          <w:lang w:eastAsia="ar-SA"/>
        </w:rPr>
        <w:t xml:space="preserve"> 1. </w:t>
      </w:r>
      <w:proofErr w:type="gramStart"/>
      <w:r w:rsidRPr="00A27F5C">
        <w:rPr>
          <w:rFonts w:ascii="Book Antiqua" w:eastAsia="Arial Unicode MS" w:hAnsi="Book Antiqua" w:cs="Arial"/>
          <w:bCs/>
          <w:i/>
          <w:iCs/>
          <w:kern w:val="1"/>
          <w:sz w:val="22"/>
          <w:szCs w:val="22"/>
          <w:lang w:val="en-US" w:eastAsia="ar-SA"/>
        </w:rPr>
        <w:t>тачка</w:t>
      </w:r>
      <w:proofErr w:type="gramEnd"/>
      <w:r w:rsidRPr="0089774A">
        <w:rPr>
          <w:rFonts w:ascii="Book Antiqua" w:eastAsia="Arial Unicode MS" w:hAnsi="Book Antiqua" w:cs="Arial"/>
          <w:bCs/>
          <w:i/>
          <w:iCs/>
          <w:kern w:val="1"/>
          <w:sz w:val="22"/>
          <w:szCs w:val="22"/>
          <w:lang w:eastAsia="ar-SA"/>
        </w:rPr>
        <w:t xml:space="preserve"> 2</w:t>
      </w:r>
      <w:r w:rsidRPr="00A27F5C">
        <w:rPr>
          <w:rFonts w:ascii="Book Antiqua" w:eastAsia="Arial Unicode MS" w:hAnsi="Book Antiqua" w:cs="Arial"/>
          <w:bCs/>
          <w:i/>
          <w:iCs/>
          <w:kern w:val="1"/>
          <w:sz w:val="22"/>
          <w:szCs w:val="22"/>
          <w:lang w:val="sr-Cyrl-CS"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proofErr w:type="gramStart"/>
      <w:r w:rsidRPr="00A27F5C">
        <w:rPr>
          <w:rFonts w:ascii="Book Antiqua" w:eastAsia="Arial Unicode MS" w:hAnsi="Book Antiqua" w:cs="Arial"/>
          <w:b/>
          <w:bCs/>
          <w:i/>
          <w:iCs/>
          <w:kern w:val="1"/>
          <w:sz w:val="22"/>
          <w:szCs w:val="22"/>
          <w:u w:val="single"/>
          <w:lang w:val="en-US" w:eastAsia="ar-SA"/>
        </w:rPr>
        <w:t>Уколико</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понуду</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подноси</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група</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понуђача</w:t>
      </w:r>
      <w:r w:rsidRPr="0089774A">
        <w:rPr>
          <w:rFonts w:ascii="Book Antiqua" w:eastAsia="Arial Unicode MS" w:hAnsi="Book Antiqua" w:cs="Arial"/>
          <w:b/>
          <w:bCs/>
          <w:i/>
          <w:iCs/>
          <w:kern w:val="1"/>
          <w:sz w:val="22"/>
          <w:szCs w:val="22"/>
          <w:u w:val="single"/>
          <w:lang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бити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потписана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стране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овлашћеног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сваког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групе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оверена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печатом</w:t>
      </w:r>
      <w:r w:rsidRPr="0089774A">
        <w:rPr>
          <w:rFonts w:ascii="Book Antiqua" w:eastAsia="Arial Unicode MS" w:hAnsi="Book Antiqua" w:cs="Arial"/>
          <w:bCs/>
          <w:i/>
          <w:iCs/>
          <w:kern w:val="1"/>
          <w:sz w:val="22"/>
          <w:szCs w:val="22"/>
          <w:lang w:eastAsia="ar-SA"/>
        </w:rPr>
        <w:t>.</w:t>
      </w:r>
      <w:proofErr w:type="gramEnd"/>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7E3CF1" w:rsidRDefault="00C32886" w:rsidP="00C32886">
      <w:pPr>
        <w:spacing w:before="100" w:beforeAutospacing="1" w:after="100" w:afterAutospacing="1"/>
        <w:rPr>
          <w:rFonts w:ascii="Book Antiqua" w:hAnsi="Book Antiqua" w:cs="Arial"/>
          <w:sz w:val="22"/>
          <w:szCs w:val="22"/>
          <w:lang w:val="sr-Cyrl-RS"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E51185" w:rsidRDefault="00E51185" w:rsidP="00851B87">
      <w:pPr>
        <w:jc w:val="center"/>
        <w:rPr>
          <w:rFonts w:ascii="Book Antiqua" w:hAnsi="Book Antiqua" w:cs="Arial"/>
          <w:sz w:val="31"/>
          <w:szCs w:val="31"/>
          <w:lang w:val="sr-Cyrl-RS" w:eastAsia="en-US"/>
        </w:rPr>
      </w:pPr>
    </w:p>
    <w:p w:rsidR="00E51185" w:rsidRDefault="00E51185" w:rsidP="00851B87">
      <w:pPr>
        <w:jc w:val="center"/>
        <w:rPr>
          <w:rFonts w:ascii="Book Antiqua" w:hAnsi="Book Antiqua" w:cs="Arial"/>
          <w:sz w:val="31"/>
          <w:szCs w:val="31"/>
          <w:lang w:val="sr-Cyrl-RS" w:eastAsia="en-US"/>
        </w:rPr>
      </w:pPr>
    </w:p>
    <w:p w:rsidR="00E51185" w:rsidRDefault="00E51185" w:rsidP="00851B87">
      <w:pPr>
        <w:jc w:val="center"/>
        <w:rPr>
          <w:rFonts w:ascii="Book Antiqua" w:hAnsi="Book Antiqua" w:cs="Arial"/>
          <w:sz w:val="31"/>
          <w:szCs w:val="31"/>
          <w:lang w:val="sr-Cyrl-RS"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Pr>
          <w:rFonts w:ascii="Book Antiqua" w:hAnsi="Book Antiqua" w:cs="Arial"/>
          <w:sz w:val="31"/>
          <w:szCs w:val="31"/>
          <w:lang w:eastAsia="en-US"/>
        </w:rPr>
        <w:t>0</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 xml:space="preserve">ИСПУЊЕНОСТИ УСЛОВА ИЗ </w:t>
      </w:r>
    </w:p>
    <w:p w:rsidR="00851B87" w:rsidRPr="00C32886" w:rsidRDefault="00851B87" w:rsidP="00851B87">
      <w:pPr>
        <w:jc w:val="center"/>
        <w:rPr>
          <w:rFonts w:ascii="Book Antiqua" w:hAnsi="Book Antiqua" w:cs="Arial"/>
          <w:sz w:val="31"/>
          <w:szCs w:val="31"/>
          <w:lang w:eastAsia="en-US"/>
        </w:rPr>
      </w:pPr>
      <w:r w:rsidRPr="00C32886">
        <w:rPr>
          <w:rFonts w:ascii="Book Antiqua" w:hAnsi="Book Antiqua" w:cs="Arial"/>
          <w:sz w:val="31"/>
          <w:szCs w:val="31"/>
          <w:lang w:eastAsia="en-US"/>
        </w:rPr>
        <w:t xml:space="preserve">ЧЛ. 75. </w:t>
      </w:r>
      <w:r>
        <w:rPr>
          <w:rFonts w:ascii="Book Antiqua" w:hAnsi="Book Antiqua" w:cs="Arial"/>
          <w:sz w:val="31"/>
          <w:szCs w:val="31"/>
          <w:lang w:eastAsia="en-US"/>
        </w:rPr>
        <w:t>ЗАКОНА</w:t>
      </w:r>
    </w:p>
    <w:p w:rsidR="00851B87" w:rsidRPr="00CD0C9D" w:rsidRDefault="00851B87" w:rsidP="00851B87">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A147EE">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FA6316">
        <w:rPr>
          <w:rFonts w:ascii="Book Antiqua" w:hAnsi="Book Antiqua" w:cs="Arial"/>
          <w:b/>
          <w:lang w:val="sr-Cyrl-RS" w:eastAsia="en-US"/>
        </w:rPr>
        <w:t>9</w:t>
      </w: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w:t>
      </w:r>
      <w:r w:rsidR="00FA6316" w:rsidRPr="00FA6316">
        <w:rPr>
          <w:sz w:val="28"/>
          <w:szCs w:val="28"/>
          <w:lang w:val="sr-Cyrl-CS" w:eastAsia="en-US"/>
        </w:rPr>
        <w:t>124/2012, 14/2015 и 68/2015</w:t>
      </w:r>
      <w:r>
        <w:rPr>
          <w:rFonts w:ascii="Book Antiqua" w:hAnsi="Book Antiqua"/>
        </w:rPr>
        <w:t xml:space="preserve">–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понуђача,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A27F5C" w:rsidRDefault="00851B87" w:rsidP="00851B87">
      <w:pPr>
        <w:jc w:val="both"/>
        <w:rPr>
          <w:rFonts w:ascii="Book Antiqua" w:hAnsi="Book Antiqua"/>
          <w:sz w:val="32"/>
          <w:szCs w:val="32"/>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851B87"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 xml:space="preserve">онуђач </w:t>
      </w:r>
      <w:r w:rsidRPr="001A4A07">
        <w:rPr>
          <w:rFonts w:ascii="Book Antiqua" w:hAnsi="Book Antiqua"/>
          <w:i/>
        </w:rPr>
        <w:t xml:space="preserve"> </w:t>
      </w:r>
      <w:r w:rsidRPr="0089774A">
        <w:rPr>
          <w:rFonts w:ascii="Book Antiqua" w:hAnsi="Book Antiqua" w:cs="Arial"/>
          <w:lang w:eastAsia="en-US"/>
        </w:rPr>
        <w:t>______________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w:t>
      </w:r>
      <w:r>
        <w:rPr>
          <w:rFonts w:ascii="Book Antiqua" w:hAnsi="Book Antiqua" w:cs="Arial"/>
          <w:lang w:eastAsia="en-US"/>
        </w:rPr>
        <w:t>__</w:t>
      </w:r>
      <w:r w:rsidRPr="0089774A">
        <w:rPr>
          <w:rFonts w:ascii="Book Antiqua" w:hAnsi="Book Antiqua" w:cs="Arial"/>
          <w:lang w:eastAsia="en-US"/>
        </w:rPr>
        <w:t xml:space="preserve">___, </w:t>
      </w:r>
    </w:p>
    <w:p w:rsidR="00851B87" w:rsidRPr="00A27F5C" w:rsidRDefault="00851B87"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iCs/>
          <w:lang w:val="sr-Cyrl-CS"/>
        </w:rPr>
      </w:pPr>
      <w:proofErr w:type="gramStart"/>
      <w:r w:rsidRPr="00C32886">
        <w:rPr>
          <w:rFonts w:ascii="Book Antiqua" w:hAnsi="Book Antiqua" w:cs="Arial"/>
          <w:lang w:val="en-US" w:eastAsia="en-US"/>
        </w:rPr>
        <w:t>ул</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Pr="001A4A07">
        <w:rPr>
          <w:rFonts w:ascii="Book Antiqua" w:hAnsi="Book Antiqua"/>
          <w:i/>
          <w:lang w:val="sr-Cyrl-CS"/>
        </w:rPr>
        <w:t xml:space="preserve"> </w:t>
      </w:r>
      <w:r w:rsidRPr="001A4A07">
        <w:rPr>
          <w:rFonts w:ascii="Book Antiqua" w:hAnsi="Book Antiqua"/>
        </w:rPr>
        <w:t xml:space="preserve">у поступку јавне набавке </w:t>
      </w:r>
      <w:r>
        <w:rPr>
          <w:rFonts w:ascii="Book Antiqua" w:hAnsi="Book Antiqua"/>
        </w:rPr>
        <w:t>мале вредности добра –</w:t>
      </w:r>
      <w:r w:rsidRPr="00851B87">
        <w:rPr>
          <w:rFonts w:ascii="Book Antiqua" w:hAnsi="Book Antiqua"/>
          <w:b/>
        </w:rPr>
        <w:t>електричн</w:t>
      </w:r>
      <w:r w:rsidR="00453D17">
        <w:rPr>
          <w:rFonts w:ascii="Book Antiqua" w:hAnsi="Book Antiqua"/>
          <w:b/>
          <w:lang w:val="sr-Cyrl-CS"/>
        </w:rPr>
        <w:t>а</w:t>
      </w:r>
      <w:r w:rsidRPr="00851B87">
        <w:rPr>
          <w:rFonts w:ascii="Book Antiqua" w:hAnsi="Book Antiqua"/>
          <w:b/>
        </w:rPr>
        <w:t xml:space="preserve"> енергиј</w:t>
      </w:r>
      <w:r w:rsidR="00453D17">
        <w:rPr>
          <w:rFonts w:ascii="Book Antiqua" w:hAnsi="Book Antiqua"/>
          <w:b/>
          <w:lang w:val="sr-Cyrl-CS"/>
        </w:rPr>
        <w:t>а</w:t>
      </w:r>
      <w:r>
        <w:rPr>
          <w:rFonts w:ascii="Book Antiqua" w:hAnsi="Book Antiqua"/>
          <w:b/>
        </w:rPr>
        <w:t xml:space="preserve">, </w:t>
      </w:r>
      <w:r w:rsidRPr="001A4A07">
        <w:rPr>
          <w:rFonts w:ascii="Book Antiqua" w:hAnsi="Book Antiqua"/>
        </w:rPr>
        <w:t>ЈН</w:t>
      </w:r>
      <w:r>
        <w:rPr>
          <w:rFonts w:ascii="Book Antiqua" w:hAnsi="Book Antiqua"/>
        </w:rPr>
        <w:t>МВ</w:t>
      </w:r>
      <w:r w:rsidRPr="001A4A07">
        <w:rPr>
          <w:rFonts w:ascii="Book Antiqua" w:hAnsi="Book Antiqua"/>
          <w:lang w:val="sr-Cyrl-CS"/>
        </w:rPr>
        <w:t xml:space="preserve"> б</w:t>
      </w:r>
      <w:r w:rsidRPr="001A4A07">
        <w:rPr>
          <w:rFonts w:ascii="Book Antiqua" w:hAnsi="Book Antiqua"/>
        </w:rPr>
        <w:t>рој 1/201</w:t>
      </w:r>
      <w:r w:rsidR="00FA6316">
        <w:rPr>
          <w:rFonts w:ascii="Book Antiqua" w:hAnsi="Book Antiqua"/>
          <w:lang w:val="sr-Cyrl-CS"/>
        </w:rPr>
        <w:t>9</w:t>
      </w:r>
      <w:r>
        <w:rPr>
          <w:rFonts w:ascii="Book Antiqua" w:hAnsi="Book Antiqua"/>
        </w:rPr>
        <w:t xml:space="preserve">, испуњава све услове из члана 75. </w:t>
      </w:r>
      <w:r w:rsidRPr="001A4A07">
        <w:rPr>
          <w:rFonts w:ascii="Book Antiqua" w:hAnsi="Book Antiqua"/>
        </w:rPr>
        <w:t xml:space="preserve">Закона, односно услове дефинисане </w:t>
      </w:r>
      <w:r>
        <w:rPr>
          <w:rFonts w:ascii="Book Antiqua" w:hAnsi="Book Antiqua"/>
        </w:rPr>
        <w:t>К</w:t>
      </w:r>
      <w:r w:rsidRPr="001A4A07">
        <w:rPr>
          <w:rFonts w:ascii="Book Antiqua" w:hAnsi="Book Antiqua"/>
        </w:rPr>
        <w:t>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FF43AD"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sidR="00FF43AD">
        <w:rPr>
          <w:rFonts w:ascii="Book Antiqua" w:hAnsi="Book Antiqua"/>
          <w:color w:val="auto"/>
        </w:rPr>
        <w:t xml:space="preserve"> са прописима Републике Србије.</w:t>
      </w:r>
    </w:p>
    <w:p w:rsidR="00FF43AD" w:rsidRDefault="00FF43AD" w:rsidP="00FF43AD">
      <w:pPr>
        <w:pStyle w:val="Default"/>
        <w:tabs>
          <w:tab w:val="left" w:pos="284"/>
        </w:tabs>
        <w:spacing w:after="27"/>
        <w:ind w:left="284"/>
        <w:jc w:val="both"/>
        <w:rPr>
          <w:rFonts w:ascii="Book Antiqua" w:hAnsi="Book Antiqua"/>
          <w:color w:val="auto"/>
        </w:rPr>
      </w:pPr>
    </w:p>
    <w:p w:rsidR="00FF43AD" w:rsidRPr="00FF43AD" w:rsidRDefault="00FF43AD" w:rsidP="00FF43AD">
      <w:pPr>
        <w:pStyle w:val="Default"/>
        <w:tabs>
          <w:tab w:val="left" w:pos="284"/>
        </w:tabs>
        <w:spacing w:after="27"/>
        <w:ind w:left="284"/>
        <w:jc w:val="both"/>
        <w:rPr>
          <w:rFonts w:ascii="Book Antiqua" w:hAnsi="Book Antiqua"/>
          <w:color w:val="auto"/>
        </w:rPr>
      </w:pP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851B87" w:rsidRPr="00C32886" w:rsidRDefault="00851B87" w:rsidP="00851B87">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1</w:t>
      </w:r>
      <w:r w:rsidR="000B272E">
        <w:rPr>
          <w:rFonts w:ascii="Book Antiqua" w:hAnsi="Book Antiqua" w:cs="Arial"/>
          <w:sz w:val="31"/>
          <w:szCs w:val="31"/>
          <w:lang w:eastAsia="en-US"/>
        </w:rPr>
        <w:t>1</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Pr>
          <w:rFonts w:ascii="Book Antiqua" w:hAnsi="Book Antiqua" w:cs="Arial"/>
          <w:sz w:val="31"/>
          <w:szCs w:val="31"/>
          <w:lang w:eastAsia="en-US"/>
        </w:rPr>
        <w:t xml:space="preserve">ПОДИЗВОЂАЧА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ИСПУЊЕНОСТИ УСЛОВА ИЗ ЧЛ.</w:t>
      </w:r>
      <w:proofErr w:type="gramEnd"/>
      <w:r w:rsidRPr="00C32886">
        <w:rPr>
          <w:rFonts w:ascii="Book Antiqua" w:hAnsi="Book Antiqua" w:cs="Arial"/>
          <w:sz w:val="31"/>
          <w:szCs w:val="31"/>
          <w:lang w:eastAsia="en-US"/>
        </w:rPr>
        <w:t xml:space="preserve"> 75. </w:t>
      </w:r>
      <w:r>
        <w:rPr>
          <w:rFonts w:ascii="Book Antiqua" w:hAnsi="Book Antiqua" w:cs="Arial"/>
          <w:sz w:val="31"/>
          <w:szCs w:val="31"/>
          <w:lang w:eastAsia="en-US"/>
        </w:rPr>
        <w:t>ЗАКОНА</w:t>
      </w:r>
    </w:p>
    <w:p w:rsidR="00851B87" w:rsidRPr="001A4A07" w:rsidRDefault="00851B87" w:rsidP="00851B87">
      <w:pPr>
        <w:jc w:val="center"/>
        <w:rPr>
          <w:rFonts w:ascii="Book Antiqua" w:hAnsi="Book Antiqua"/>
          <w:b/>
          <w:bCs/>
        </w:rPr>
      </w:pPr>
    </w:p>
    <w:p w:rsidR="00851B87" w:rsidRPr="001A4A07" w:rsidRDefault="00851B87" w:rsidP="00851B87">
      <w:pPr>
        <w:jc w:val="center"/>
        <w:rPr>
          <w:rFonts w:ascii="Book Antiqua" w:hAnsi="Book Antiqua"/>
          <w:b/>
          <w:bCs/>
        </w:rPr>
      </w:pP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w:t>
      </w:r>
      <w:r w:rsidR="00FA6316" w:rsidRPr="00FA6316">
        <w:rPr>
          <w:sz w:val="28"/>
          <w:szCs w:val="28"/>
          <w:lang w:val="sr-Cyrl-CS" w:eastAsia="en-US"/>
        </w:rPr>
        <w:t>124/2012, 14/2015 и 68/2015</w:t>
      </w:r>
      <w:r>
        <w:rPr>
          <w:rFonts w:ascii="Book Antiqua" w:hAnsi="Book Antiqua"/>
        </w:rPr>
        <w:t xml:space="preserve">–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w:t>
      </w:r>
      <w:r>
        <w:rPr>
          <w:rFonts w:ascii="Book Antiqua" w:hAnsi="Book Antiqua"/>
          <w:lang w:val="sr-Cyrl-CS"/>
        </w:rPr>
        <w:t>подизвођача</w:t>
      </w:r>
      <w:r w:rsidRPr="001A4A07">
        <w:rPr>
          <w:rFonts w:ascii="Book Antiqua" w:hAnsi="Book Antiqua"/>
          <w:lang w:val="sr-Cyrl-CS"/>
        </w:rPr>
        <w:t xml:space="preserve">,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1A4A07" w:rsidRDefault="00851B87" w:rsidP="00851B87">
      <w:pPr>
        <w:jc w:val="both"/>
        <w:rPr>
          <w:rFonts w:ascii="Book Antiqua" w:hAnsi="Book Antiqua"/>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FF43AD"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о</w:t>
      </w:r>
      <w:r w:rsidR="00FF43AD">
        <w:rPr>
          <w:rFonts w:ascii="Book Antiqua" w:hAnsi="Book Antiqua"/>
        </w:rPr>
        <w:t>дизвођач _______________________</w:t>
      </w:r>
      <w:r w:rsidRPr="0089774A">
        <w:rPr>
          <w:rFonts w:ascii="Book Antiqua" w:hAnsi="Book Antiqua" w:cs="Arial"/>
          <w:lang w:eastAsia="en-US"/>
        </w:rPr>
        <w:t>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p>
    <w:p w:rsidR="00FF43AD" w:rsidRPr="00FF43AD" w:rsidRDefault="00FF43AD"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rPr>
      </w:pPr>
      <w:r w:rsidRPr="0089774A">
        <w:rPr>
          <w:rFonts w:ascii="Book Antiqua" w:hAnsi="Book Antiqua" w:cs="Arial"/>
          <w:lang w:eastAsia="en-US"/>
        </w:rPr>
        <w:t>_________________</w:t>
      </w:r>
      <w:r>
        <w:rPr>
          <w:rFonts w:ascii="Book Antiqua" w:hAnsi="Book Antiqua" w:cs="Arial"/>
          <w:lang w:eastAsia="en-US"/>
        </w:rPr>
        <w:t>__</w:t>
      </w:r>
      <w:r w:rsidRPr="0089774A">
        <w:rPr>
          <w:rFonts w:ascii="Book Antiqua" w:hAnsi="Book Antiqua" w:cs="Arial"/>
          <w:lang w:eastAsia="en-US"/>
        </w:rPr>
        <w:t xml:space="preserve">___, </w:t>
      </w:r>
      <w:r w:rsidRPr="00C32886">
        <w:rPr>
          <w:rFonts w:ascii="Book Antiqua" w:hAnsi="Book Antiqua" w:cs="Arial"/>
          <w:lang w:val="en-US" w:eastAsia="en-US"/>
        </w:rPr>
        <w:t>ул</w:t>
      </w:r>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00FF43AD">
        <w:rPr>
          <w:rFonts w:ascii="Book Antiqua" w:hAnsi="Book Antiqua"/>
        </w:rPr>
        <w:t xml:space="preserve"> </w:t>
      </w:r>
      <w:r w:rsidRPr="001A4A07">
        <w:rPr>
          <w:rFonts w:ascii="Book Antiqua" w:hAnsi="Book Antiqua"/>
        </w:rPr>
        <w:t>у поступку јавне набавке електричне енергије ЈН</w:t>
      </w:r>
      <w:r w:rsidRPr="001A4A07">
        <w:rPr>
          <w:rFonts w:ascii="Book Antiqua" w:hAnsi="Book Antiqua"/>
          <w:lang w:val="sr-Cyrl-CS"/>
        </w:rPr>
        <w:t xml:space="preserve"> б</w:t>
      </w:r>
      <w:r w:rsidRPr="001A4A07">
        <w:rPr>
          <w:rFonts w:ascii="Book Antiqua" w:hAnsi="Book Antiqua"/>
        </w:rPr>
        <w:t>рој</w:t>
      </w:r>
      <w:r w:rsidRPr="001A4A07">
        <w:rPr>
          <w:rFonts w:ascii="Book Antiqua" w:hAnsi="Book Antiqua"/>
          <w:lang w:val="sr-Cyrl-CS"/>
        </w:rPr>
        <w:t xml:space="preserve"> </w:t>
      </w:r>
      <w:r w:rsidRPr="001A4A07">
        <w:rPr>
          <w:rFonts w:ascii="Book Antiqua" w:hAnsi="Book Antiqua"/>
        </w:rPr>
        <w:t>1/201</w:t>
      </w:r>
      <w:r w:rsidR="00FA6316">
        <w:rPr>
          <w:rFonts w:ascii="Book Antiqua" w:hAnsi="Book Antiqua"/>
          <w:lang w:val="sr-Cyrl-CS"/>
        </w:rPr>
        <w:t>9</w:t>
      </w:r>
      <w:r w:rsidRPr="001A4A07">
        <w:rPr>
          <w:rFonts w:ascii="Book Antiqua" w:hAnsi="Book Antiqua"/>
        </w:rPr>
        <w:t>, испуњава све услове из чл. 75. Закона, односно услове дефинисане конкурсном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FF43AD"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Pr>
          <w:rFonts w:ascii="Book Antiqua" w:hAnsi="Book Antiqua"/>
          <w:color w:val="auto"/>
        </w:rPr>
        <w:t xml:space="preserve"> са прописима Републике Србије.</w:t>
      </w:r>
    </w:p>
    <w:p w:rsidR="00FF43AD" w:rsidRPr="00851B87" w:rsidRDefault="00FF43AD" w:rsidP="00FF43AD">
      <w:pPr>
        <w:pStyle w:val="Default"/>
        <w:tabs>
          <w:tab w:val="left" w:pos="284"/>
        </w:tabs>
        <w:spacing w:after="27"/>
        <w:ind w:left="284"/>
        <w:jc w:val="both"/>
        <w:rPr>
          <w:rFonts w:ascii="Book Antiqua" w:hAnsi="Book Antiqua"/>
          <w:color w:val="auto"/>
        </w:rPr>
      </w:pPr>
    </w:p>
    <w:p w:rsidR="00851B87" w:rsidRPr="001A4A07" w:rsidRDefault="00851B87" w:rsidP="00851B87">
      <w:pPr>
        <w:jc w:val="both"/>
        <w:rPr>
          <w:rFonts w:ascii="Book Antiqua" w:hAnsi="Book Antiqua"/>
          <w:i/>
          <w:lang w:val="sr-Cyrl-CS"/>
        </w:rPr>
      </w:pP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FF43AD" w:rsidRPr="00C32886" w:rsidRDefault="00FF43AD" w:rsidP="00FF43AD">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Pr="00C32886" w:rsidRDefault="00FF43AD" w:rsidP="00C32886">
      <w:pPr>
        <w:spacing w:before="100" w:beforeAutospacing="1" w:after="100" w:afterAutospacing="1"/>
        <w:rPr>
          <w:rFonts w:ascii="Book Antiqua" w:hAnsi="Book Antiqua" w:cs="Arial"/>
          <w:sz w:val="22"/>
          <w:szCs w:val="22"/>
          <w:lang w:eastAsia="en-US"/>
        </w:rPr>
      </w:pPr>
    </w:p>
    <w:p w:rsidR="00E51185" w:rsidRDefault="00E51185" w:rsidP="00C32886">
      <w:pPr>
        <w:jc w:val="center"/>
        <w:rPr>
          <w:rFonts w:ascii="Book Antiqua" w:hAnsi="Book Antiqua" w:cs="Arial"/>
          <w:sz w:val="31"/>
          <w:szCs w:val="31"/>
          <w:lang w:val="sr-Cyrl-RS" w:eastAsia="en-US"/>
        </w:rPr>
      </w:pPr>
      <w:bookmarkStart w:id="29" w:name="str_43"/>
      <w:bookmarkEnd w:id="29"/>
    </w:p>
    <w:p w:rsidR="00E51185" w:rsidRDefault="00E51185" w:rsidP="00C32886">
      <w:pPr>
        <w:jc w:val="center"/>
        <w:rPr>
          <w:rFonts w:ascii="Book Antiqua" w:hAnsi="Book Antiqua" w:cs="Arial"/>
          <w:sz w:val="31"/>
          <w:szCs w:val="31"/>
          <w:lang w:val="sr-Cyrl-RS" w:eastAsia="en-US"/>
        </w:rPr>
      </w:pPr>
    </w:p>
    <w:p w:rsidR="00C32886" w:rsidRPr="0089774A"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1</w:t>
      </w:r>
      <w:r w:rsidR="00851B87">
        <w:rPr>
          <w:rFonts w:ascii="Book Antiqua" w:hAnsi="Book Antiqua" w:cs="Arial"/>
          <w:sz w:val="31"/>
          <w:szCs w:val="31"/>
          <w:lang w:eastAsia="en-US"/>
        </w:rPr>
        <w:t>2</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ОБАВЕЗАМА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ПОНУЂАЧА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ОСНОВУ</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ЧЛАНА</w:t>
      </w:r>
      <w:r w:rsidRPr="0089774A">
        <w:rPr>
          <w:rFonts w:ascii="Book Antiqua" w:hAnsi="Book Antiqua" w:cs="Arial"/>
          <w:sz w:val="31"/>
          <w:szCs w:val="31"/>
          <w:lang w:eastAsia="en-US"/>
        </w:rPr>
        <w:t xml:space="preserve"> 75.</w:t>
      </w:r>
      <w:proofErr w:type="gramEnd"/>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СТАВ</w:t>
      </w:r>
      <w:r w:rsidRPr="0089774A">
        <w:rPr>
          <w:rFonts w:ascii="Book Antiqua" w:hAnsi="Book Antiqua" w:cs="Arial"/>
          <w:sz w:val="31"/>
          <w:szCs w:val="31"/>
          <w:lang w:eastAsia="en-US"/>
        </w:rPr>
        <w:t xml:space="preserve"> 2.</w:t>
      </w:r>
      <w:proofErr w:type="gramEnd"/>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ЗАКОНА</w:t>
      </w:r>
      <w:r w:rsidRPr="0089774A">
        <w:rPr>
          <w:rFonts w:ascii="Book Antiqua" w:hAnsi="Book Antiqua" w:cs="Arial"/>
          <w:sz w:val="31"/>
          <w:szCs w:val="31"/>
          <w:lang w:eastAsia="en-US"/>
        </w:rPr>
        <w:t xml:space="preserve"> </w:t>
      </w:r>
    </w:p>
    <w:p w:rsidR="00A27F5C" w:rsidRPr="00CD0C9D" w:rsidRDefault="00A27F5C" w:rsidP="00A27F5C">
      <w:pPr>
        <w:spacing w:before="100" w:beforeAutospacing="1" w:after="100" w:afterAutospacing="1"/>
        <w:jc w:val="both"/>
        <w:rPr>
          <w:rFonts w:ascii="Book Antiqua" w:hAnsi="Book Antiqua" w:cs="Arial"/>
          <w:lang w:val="sr-Cyrl-RS" w:eastAsia="en-US"/>
        </w:rPr>
      </w:pPr>
      <w:bookmarkStart w:id="30" w:name="str_44"/>
      <w:bookmarkEnd w:id="30"/>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FA6316">
        <w:rPr>
          <w:rFonts w:ascii="Book Antiqua" w:hAnsi="Book Antiqua" w:cs="Arial"/>
          <w:b/>
          <w:lang w:val="sr-Cyrl-RS" w:eastAsia="en-US"/>
        </w:rPr>
        <w:t>9</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75.</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став</w:t>
      </w:r>
      <w:proofErr w:type="gramEnd"/>
      <w:r w:rsidRPr="0089774A">
        <w:rPr>
          <w:rFonts w:ascii="Book Antiqua" w:hAnsi="Book Antiqua" w:cs="Arial"/>
          <w:lang w:eastAsia="en-US"/>
        </w:rPr>
        <w:t xml:space="preserve"> 2.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w:t>
      </w:r>
      <w:r w:rsidR="00FA6316" w:rsidRPr="00FA6316">
        <w:rPr>
          <w:sz w:val="28"/>
          <w:szCs w:val="28"/>
          <w:lang w:val="sr-Cyrl-CS" w:eastAsia="en-US"/>
        </w:rPr>
        <w:t>124/2012, 14/2015 и 68/2015</w:t>
      </w:r>
      <w:r w:rsidR="00A27F5C">
        <w:rPr>
          <w:rFonts w:ascii="Book Antiqua" w:hAnsi="Book Antiqua" w:cs="Arial"/>
          <w:lang w:eastAsia="en-US"/>
        </w:rPr>
        <w:t>)</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w:t>
      </w:r>
      <w:r w:rsidR="00A27F5C">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Изричито</w:t>
      </w:r>
      <w:r w:rsidRPr="0089774A">
        <w:rPr>
          <w:rFonts w:ascii="Book Antiqua" w:hAnsi="Book Antiqua" w:cs="Arial"/>
          <w:lang w:eastAsia="en-US"/>
        </w:rPr>
        <w:t xml:space="preserve"> </w:t>
      </w:r>
      <w:r w:rsidRPr="00C32886">
        <w:rPr>
          <w:rFonts w:ascii="Book Antiqua" w:hAnsi="Book Antiqua" w:cs="Arial"/>
          <w:lang w:val="en-US" w:eastAsia="en-US"/>
        </w:rPr>
        <w:t>наводим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поштовао</w:t>
      </w:r>
      <w:r w:rsidRPr="0089774A">
        <w:rPr>
          <w:rFonts w:ascii="Book Antiqua" w:hAnsi="Book Antiqua" w:cs="Arial"/>
          <w:lang w:eastAsia="en-US"/>
        </w:rPr>
        <w:t xml:space="preserve"> </w:t>
      </w:r>
      <w:r w:rsidRPr="00C32886">
        <w:rPr>
          <w:rFonts w:ascii="Book Antiqua" w:hAnsi="Book Antiqua" w:cs="Arial"/>
          <w:lang w:val="en-US" w:eastAsia="en-US"/>
        </w:rPr>
        <w:t>обавезе</w:t>
      </w:r>
      <w:r w:rsidRPr="0089774A">
        <w:rPr>
          <w:rFonts w:ascii="Book Antiqua" w:hAnsi="Book Antiqua" w:cs="Arial"/>
          <w:lang w:eastAsia="en-US"/>
        </w:rPr>
        <w:t xml:space="preserve"> </w:t>
      </w:r>
      <w:r w:rsidRPr="00C32886">
        <w:rPr>
          <w:rFonts w:ascii="Book Antiqua" w:hAnsi="Book Antiqua" w:cs="Arial"/>
          <w:lang w:val="en-US" w:eastAsia="en-US"/>
        </w:rPr>
        <w:t>које</w:t>
      </w:r>
      <w:r w:rsidRPr="0089774A">
        <w:rPr>
          <w:rFonts w:ascii="Book Antiqua" w:hAnsi="Book Antiqua" w:cs="Arial"/>
          <w:lang w:eastAsia="en-US"/>
        </w:rPr>
        <w:t xml:space="preserve"> </w:t>
      </w:r>
      <w:r w:rsidRPr="00C32886">
        <w:rPr>
          <w:rFonts w:ascii="Book Antiqua" w:hAnsi="Book Antiqua" w:cs="Arial"/>
          <w:lang w:val="en-US" w:eastAsia="en-US"/>
        </w:rPr>
        <w:t>произлазе</w:t>
      </w:r>
      <w:r w:rsidRPr="0089774A">
        <w:rPr>
          <w:rFonts w:ascii="Book Antiqua" w:hAnsi="Book Antiqua" w:cs="Arial"/>
          <w:lang w:eastAsia="en-US"/>
        </w:rPr>
        <w:t xml:space="preserve"> </w:t>
      </w:r>
      <w:r w:rsidRPr="00C32886">
        <w:rPr>
          <w:rFonts w:ascii="Book Antiqua" w:hAnsi="Book Antiqua" w:cs="Arial"/>
          <w:lang w:val="en-US" w:eastAsia="en-US"/>
        </w:rPr>
        <w:t>из</w:t>
      </w:r>
      <w:r w:rsidRPr="0089774A">
        <w:rPr>
          <w:rFonts w:ascii="Book Antiqua" w:hAnsi="Book Antiqua" w:cs="Arial"/>
          <w:lang w:eastAsia="en-US"/>
        </w:rPr>
        <w:t xml:space="preserve"> </w:t>
      </w:r>
      <w:r w:rsidRPr="00C32886">
        <w:rPr>
          <w:rFonts w:ascii="Book Antiqua" w:hAnsi="Book Antiqua" w:cs="Arial"/>
          <w:lang w:val="en-US" w:eastAsia="en-US"/>
        </w:rPr>
        <w:t>важећих</w:t>
      </w:r>
      <w:r w:rsidRPr="0089774A">
        <w:rPr>
          <w:rFonts w:ascii="Book Antiqua" w:hAnsi="Book Antiqua" w:cs="Arial"/>
          <w:lang w:eastAsia="en-US"/>
        </w:rPr>
        <w:t xml:space="preserve"> </w:t>
      </w:r>
      <w:r w:rsidRPr="00C32886">
        <w:rPr>
          <w:rFonts w:ascii="Book Antiqua" w:hAnsi="Book Antiqua" w:cs="Arial"/>
          <w:lang w:val="en-US" w:eastAsia="en-US"/>
        </w:rPr>
        <w:t>прописа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раду</w:t>
      </w:r>
      <w:r w:rsidRPr="0089774A">
        <w:rPr>
          <w:rFonts w:ascii="Book Antiqua" w:hAnsi="Book Antiqua" w:cs="Arial"/>
          <w:lang w:eastAsia="en-US"/>
        </w:rPr>
        <w:t xml:space="preserve">, </w:t>
      </w:r>
      <w:r w:rsidRPr="00C32886">
        <w:rPr>
          <w:rFonts w:ascii="Book Antiqua" w:hAnsi="Book Antiqua" w:cs="Arial"/>
          <w:lang w:val="en-US" w:eastAsia="en-US"/>
        </w:rPr>
        <w:t>запошљавању</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условима</w:t>
      </w:r>
      <w:r w:rsidRPr="0089774A">
        <w:rPr>
          <w:rFonts w:ascii="Book Antiqua" w:hAnsi="Book Antiqua" w:cs="Arial"/>
          <w:lang w:eastAsia="en-US"/>
        </w:rPr>
        <w:t xml:space="preserve"> </w:t>
      </w:r>
      <w:r w:rsidRPr="00C32886">
        <w:rPr>
          <w:rFonts w:ascii="Book Antiqua" w:hAnsi="Book Antiqua" w:cs="Arial"/>
          <w:lang w:val="en-US" w:eastAsia="en-US"/>
        </w:rPr>
        <w:t>рада</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животне</w:t>
      </w:r>
      <w:r w:rsidRPr="0089774A">
        <w:rPr>
          <w:rFonts w:ascii="Book Antiqua" w:hAnsi="Book Antiqua" w:cs="Arial"/>
          <w:lang w:eastAsia="en-US"/>
        </w:rPr>
        <w:t xml:space="preserve"> </w:t>
      </w:r>
      <w:r w:rsidRPr="00C32886">
        <w:rPr>
          <w:rFonts w:ascii="Book Antiqua" w:hAnsi="Book Antiqua" w:cs="Arial"/>
          <w:lang w:val="en-US" w:eastAsia="en-US"/>
        </w:rPr>
        <w:t>средине</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гарантујем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ималац</w:t>
      </w:r>
      <w:r w:rsidRPr="0089774A">
        <w:rPr>
          <w:rFonts w:ascii="Book Antiqua" w:hAnsi="Book Antiqua" w:cs="Arial"/>
          <w:lang w:eastAsia="en-US"/>
        </w:rPr>
        <w:t xml:space="preserve"> </w:t>
      </w:r>
      <w:r w:rsidRPr="00C32886">
        <w:rPr>
          <w:rFonts w:ascii="Book Antiqua" w:hAnsi="Book Antiqua" w:cs="Arial"/>
          <w:lang w:val="en-US" w:eastAsia="en-US"/>
        </w:rPr>
        <w:t>ауторских</w:t>
      </w:r>
      <w:r w:rsidRPr="0089774A">
        <w:rPr>
          <w:rFonts w:ascii="Book Antiqua" w:hAnsi="Book Antiqua" w:cs="Arial"/>
          <w:lang w:eastAsia="en-US"/>
        </w:rPr>
        <w:t xml:space="preserve"> </w:t>
      </w:r>
      <w:r w:rsidRPr="00C32886">
        <w:rPr>
          <w:rFonts w:ascii="Book Antiqua" w:hAnsi="Book Antiqua" w:cs="Arial"/>
          <w:lang w:val="en-US" w:eastAsia="en-US"/>
        </w:rPr>
        <w:t>права</w:t>
      </w:r>
      <w:r w:rsidRPr="0089774A">
        <w:rPr>
          <w:rFonts w:ascii="Book Antiqua" w:hAnsi="Book Antiqua" w:cs="Arial"/>
          <w:lang w:eastAsia="en-US"/>
        </w:rPr>
        <w:t xml:space="preserve"> </w:t>
      </w:r>
      <w:r w:rsidRPr="00C32886">
        <w:rPr>
          <w:rFonts w:ascii="Book Antiqua" w:hAnsi="Book Antiqua" w:cs="Arial"/>
          <w:lang w:val="en-US" w:eastAsia="en-US"/>
        </w:rPr>
        <w:t>интелектуалне</w:t>
      </w:r>
      <w:r w:rsidRPr="0089774A">
        <w:rPr>
          <w:rFonts w:ascii="Book Antiqua" w:hAnsi="Book Antiqua" w:cs="Arial"/>
          <w:lang w:eastAsia="en-US"/>
        </w:rPr>
        <w:t xml:space="preserve"> </w:t>
      </w:r>
      <w:r w:rsidRPr="00C32886">
        <w:rPr>
          <w:rFonts w:ascii="Book Antiqua" w:hAnsi="Book Antiqua" w:cs="Arial"/>
          <w:lang w:val="en-US" w:eastAsia="en-US"/>
        </w:rPr>
        <w:t>својине</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AA66A9" w:rsidRDefault="00AA66A9"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CD0C9D" w:rsidRPr="001A4A07" w:rsidRDefault="00CD0C9D" w:rsidP="00AA66A9">
      <w:pPr>
        <w:rPr>
          <w:rFonts w:ascii="Book Antiqua" w:hAnsi="Book Antiqua"/>
          <w:lang w:val="sr-Cyrl-CS"/>
        </w:rPr>
      </w:pPr>
    </w:p>
    <w:p w:rsidR="001B7FEE" w:rsidRDefault="00AA66A9" w:rsidP="001B7FEE">
      <w:pPr>
        <w:jc w:val="center"/>
        <w:rPr>
          <w:rFonts w:ascii="Book Antiqua" w:hAnsi="Book Antiqua" w:cs="Arial"/>
          <w:sz w:val="31"/>
          <w:szCs w:val="31"/>
          <w:lang w:val="sr-Cyrl-RS" w:eastAsia="en-US"/>
        </w:rPr>
      </w:pPr>
      <w:r w:rsidRPr="001A4A07">
        <w:rPr>
          <w:rFonts w:ascii="Book Antiqua" w:hAnsi="Book Antiqua"/>
          <w:lang w:val="sr-Cyrl-CS"/>
        </w:rPr>
        <w:tab/>
      </w:r>
      <w:r w:rsidR="001B7FEE">
        <w:rPr>
          <w:rFonts w:ascii="Book Antiqua" w:hAnsi="Book Antiqua" w:cs="Arial"/>
          <w:sz w:val="31"/>
          <w:szCs w:val="31"/>
          <w:lang w:eastAsia="en-US"/>
        </w:rPr>
        <w:t>1</w:t>
      </w:r>
      <w:r w:rsidR="00FF43AD">
        <w:rPr>
          <w:rFonts w:ascii="Book Antiqua" w:hAnsi="Book Antiqua" w:cs="Arial"/>
          <w:sz w:val="31"/>
          <w:szCs w:val="31"/>
          <w:lang w:eastAsia="en-US"/>
        </w:rPr>
        <w:t>3</w:t>
      </w:r>
      <w:r w:rsidR="001B7FEE" w:rsidRPr="0089774A">
        <w:rPr>
          <w:rFonts w:ascii="Book Antiqua" w:hAnsi="Book Antiqua" w:cs="Arial"/>
          <w:sz w:val="31"/>
          <w:szCs w:val="31"/>
          <w:lang w:eastAsia="en-US"/>
        </w:rPr>
        <w:t xml:space="preserve">. </w:t>
      </w:r>
      <w:r w:rsidR="001B7FEE" w:rsidRPr="00476487">
        <w:rPr>
          <w:rFonts w:ascii="Book Antiqua" w:hAnsi="Book Antiqua" w:cs="Arial"/>
          <w:sz w:val="31"/>
          <w:szCs w:val="31"/>
          <w:lang w:eastAsia="en-US"/>
        </w:rPr>
        <w:t>ОБРАЗАЦ ТРОШКОВА ПРИПРЕМЕ ПОНУДЕ</w:t>
      </w:r>
      <w:r w:rsidR="001B7FEE" w:rsidRPr="0089774A">
        <w:rPr>
          <w:rFonts w:ascii="Book Antiqua" w:hAnsi="Book Antiqua" w:cs="Arial"/>
          <w:sz w:val="31"/>
          <w:szCs w:val="31"/>
          <w:lang w:eastAsia="en-US"/>
        </w:rPr>
        <w:t xml:space="preserve"> </w:t>
      </w:r>
    </w:p>
    <w:p w:rsidR="00FA6316" w:rsidRPr="00FA6316" w:rsidRDefault="00FA6316" w:rsidP="00FA6316">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Pr>
          <w:rFonts w:ascii="Book Antiqua" w:hAnsi="Book Antiqua" w:cs="Arial"/>
          <w:b/>
          <w:lang w:eastAsia="en-US"/>
        </w:rPr>
        <w:t>добра –</w:t>
      </w:r>
      <w:r>
        <w:rPr>
          <w:rFonts w:ascii="Book Antiqua" w:hAnsi="Book Antiqua" w:cs="Arial"/>
          <w:b/>
          <w:lang w:val="sr-Cyrl-CS" w:eastAsia="en-US"/>
        </w:rPr>
        <w:t xml:space="preserve"> </w:t>
      </w:r>
      <w:r w:rsidRPr="00A147EE">
        <w:rPr>
          <w:rFonts w:ascii="Book Antiqua" w:hAnsi="Book Antiqua" w:cs="Arial"/>
          <w:b/>
          <w:lang w:eastAsia="en-US"/>
        </w:rPr>
        <w:t>ЕЛЕКТРИЧН</w:t>
      </w:r>
      <w:r>
        <w:rPr>
          <w:rFonts w:ascii="Book Antiqua" w:hAnsi="Book Antiqua" w:cs="Arial"/>
          <w:b/>
          <w:lang w:val="sr-Cyrl-CS" w:eastAsia="en-US"/>
        </w:rPr>
        <w:t>А</w:t>
      </w:r>
      <w:r w:rsidRPr="00A147EE">
        <w:rPr>
          <w:rFonts w:ascii="Book Antiqua" w:hAnsi="Book Antiqua" w:cs="Arial"/>
          <w:b/>
          <w:lang w:eastAsia="en-US"/>
        </w:rPr>
        <w:t xml:space="preserve"> ЕНЕРГИЈ</w:t>
      </w:r>
      <w:r>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Pr>
          <w:rFonts w:ascii="Book Antiqua" w:hAnsi="Book Antiqua" w:cs="Arial"/>
          <w:b/>
          <w:lang w:val="sr-Cyrl-RS" w:eastAsia="en-US"/>
        </w:rPr>
        <w:t>9</w:t>
      </w:r>
    </w:p>
    <w:p w:rsidR="001B7FEE" w:rsidRDefault="001B7FEE" w:rsidP="001B7FEE">
      <w:pPr>
        <w:jc w:val="center"/>
        <w:rPr>
          <w:rFonts w:ascii="Book Antiqua" w:hAnsi="Book Antiqua" w:cs="Arial"/>
          <w:sz w:val="31"/>
          <w:szCs w:val="31"/>
          <w:lang w:eastAsia="en-US"/>
        </w:rPr>
      </w:pPr>
    </w:p>
    <w:p w:rsidR="001B7FEE" w:rsidRPr="0089774A" w:rsidRDefault="001B7FEE" w:rsidP="001B7FEE">
      <w:pPr>
        <w:suppressAutoHyphens/>
        <w:spacing w:after="120" w:line="100" w:lineRule="atLeast"/>
        <w:jc w:val="both"/>
        <w:rPr>
          <w:rFonts w:ascii="Book Antiqua" w:eastAsia="Arial Unicode MS" w:hAnsi="Book Antiqua" w:cs="Arial"/>
          <w:b/>
          <w:i/>
          <w:color w:val="000000"/>
          <w:kern w:val="1"/>
          <w:lang w:eastAsia="ar-SA"/>
        </w:rPr>
      </w:pPr>
      <w:proofErr w:type="gramStart"/>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чланом</w:t>
      </w:r>
      <w:r w:rsidRPr="0089774A">
        <w:rPr>
          <w:rFonts w:ascii="Book Antiqua" w:eastAsia="Arial Unicode MS" w:hAnsi="Book Antiqua" w:cs="Arial"/>
          <w:color w:val="000000"/>
          <w:kern w:val="1"/>
          <w:lang w:eastAsia="ar-SA"/>
        </w:rPr>
        <w:t xml:space="preserve"> 88.</w:t>
      </w:r>
      <w:proofErr w:type="gramEnd"/>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став 1.</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Закона</w:t>
      </w:r>
      <w:r>
        <w:rPr>
          <w:rFonts w:ascii="Book Antiqua" w:eastAsia="Arial Unicode MS" w:hAnsi="Book Antiqua" w:cs="Arial"/>
          <w:color w:val="000000"/>
          <w:kern w:val="1"/>
          <w:lang w:eastAsia="ar-SA"/>
        </w:rPr>
        <w:t xml:space="preserve"> о јавним набавкама („Сл.гласник РС“, бр. </w:t>
      </w:r>
      <w:r w:rsidR="00FA6316" w:rsidRPr="00FA6316">
        <w:rPr>
          <w:sz w:val="28"/>
          <w:szCs w:val="28"/>
          <w:lang w:val="sr-Cyrl-CS" w:eastAsia="en-US"/>
        </w:rPr>
        <w:t>124/2012, 14/2015 и 68/2015</w:t>
      </w:r>
      <w:r>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_________________________</w:t>
      </w:r>
      <w:proofErr w:type="gramStart"/>
      <w:r w:rsidRPr="0089774A">
        <w:rPr>
          <w:rFonts w:ascii="Book Antiqua" w:eastAsia="Arial Unicode MS" w:hAnsi="Book Antiqua" w:cs="Arial"/>
          <w:color w:val="000000"/>
          <w:kern w:val="1"/>
          <w:lang w:eastAsia="ar-SA"/>
        </w:rPr>
        <w:t xml:space="preserve">_ </w:t>
      </w:r>
      <w:r w:rsidRPr="0089774A">
        <w:rPr>
          <w:rFonts w:ascii="Book Antiqua" w:eastAsia="Arial Unicode MS" w:hAnsi="Book Antiqua" w:cs="Arial"/>
          <w:i/>
          <w:iCs/>
          <w:color w:val="000000"/>
          <w:kern w:val="1"/>
          <w:lang w:eastAsia="ar-SA"/>
        </w:rPr>
        <w:t>,</w:t>
      </w:r>
      <w:proofErr w:type="gramEnd"/>
      <w:r w:rsidRPr="0089774A">
        <w:rPr>
          <w:rFonts w:ascii="Book Antiqua" w:eastAsia="Arial Unicode MS" w:hAnsi="Book Antiqua" w:cs="Arial"/>
          <w:i/>
          <w:iCs/>
          <w:color w:val="000000"/>
          <w:kern w:val="1"/>
          <w:lang w:eastAsia="ar-SA"/>
        </w:rPr>
        <w:t xml:space="preserve"> </w:t>
      </w:r>
      <w:r w:rsidRPr="00476487">
        <w:rPr>
          <w:rFonts w:ascii="Book Antiqua" w:eastAsia="Arial Unicode MS" w:hAnsi="Book Antiqua" w:cs="Arial"/>
          <w:color w:val="000000"/>
          <w:kern w:val="1"/>
          <w:lang w:val="en-US" w:eastAsia="ar-SA"/>
        </w:rPr>
        <w:t>достав</w:t>
      </w:r>
      <w:r w:rsidRPr="00476487">
        <w:rPr>
          <w:rFonts w:ascii="Book Antiqua" w:eastAsia="Arial Unicode MS" w:hAnsi="Book Antiqua" w:cs="Arial"/>
          <w:color w:val="000000"/>
          <w:kern w:val="1"/>
          <w:lang w:val="sr-Cyrl-CS" w:eastAsia="ar-SA"/>
        </w:rPr>
        <w:t xml:space="preserve">ља </w:t>
      </w:r>
      <w:r w:rsidRPr="00476487">
        <w:rPr>
          <w:rFonts w:ascii="Book Antiqua" w:eastAsia="Arial Unicode MS" w:hAnsi="Book Antiqua" w:cs="Arial"/>
          <w:color w:val="000000"/>
          <w:kern w:val="1"/>
          <w:lang w:val="en-US" w:eastAsia="ar-SA"/>
        </w:rPr>
        <w:t>укупан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износ</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структуру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 xml:space="preserve">како следи у </w:t>
      </w:r>
      <w:r w:rsidRPr="00476487">
        <w:rPr>
          <w:rFonts w:ascii="Book Antiqua" w:eastAsia="Arial Unicode MS" w:hAnsi="Book Antiqua" w:cs="Arial"/>
          <w:color w:val="000000"/>
          <w:kern w:val="1"/>
          <w:lang w:val="en-US" w:eastAsia="ar-SA"/>
        </w:rPr>
        <w:t>табели</w:t>
      </w:r>
      <w:r w:rsidRPr="0089774A">
        <w:rPr>
          <w:rFonts w:ascii="Book Antiqua" w:eastAsia="Arial Unicode MS" w:hAnsi="Book Antiqua" w:cs="Arial"/>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b/>
                <w:i/>
                <w:color w:val="000000"/>
                <w:kern w:val="1"/>
                <w:lang w:val="en-US" w:eastAsia="ar-SA"/>
              </w:rPr>
            </w:pPr>
            <w:r w:rsidRPr="00476487">
              <w:rPr>
                <w:rFonts w:ascii="Book Antiqua" w:eastAsia="Arial Unicode MS" w:hAnsi="Book Antiqu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color w:val="000000"/>
                <w:kern w:val="1"/>
                <w:lang w:val="en-US" w:eastAsia="ar-SA"/>
              </w:rPr>
            </w:pPr>
            <w:r w:rsidRPr="00476487">
              <w:rPr>
                <w:rFonts w:ascii="Book Antiqua" w:eastAsia="Arial Unicode MS" w:hAnsi="Book Antiqua" w:cs="Arial"/>
                <w:b/>
                <w:i/>
                <w:color w:val="000000"/>
                <w:kern w:val="1"/>
                <w:lang w:val="en-US" w:eastAsia="ar-SA"/>
              </w:rPr>
              <w:t>ИЗНОС ТРОШКА У РСД</w:t>
            </w: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89774A" w:rsidRDefault="001B7FEE" w:rsidP="001B7FEE">
            <w:pPr>
              <w:suppressAutoHyphens/>
              <w:snapToGrid w:val="0"/>
              <w:spacing w:line="100" w:lineRule="atLeast"/>
              <w:jc w:val="both"/>
              <w:rPr>
                <w:rFonts w:ascii="Book Antiqua" w:eastAsia="Arial Unicode MS" w:hAnsi="Book Antiqua" w:cs="Arial"/>
                <w:i/>
                <w:color w:val="000000"/>
                <w:kern w:val="1"/>
                <w:lang w:eastAsia="ar-SA"/>
              </w:rPr>
            </w:pPr>
          </w:p>
          <w:p w:rsidR="001B7FEE" w:rsidRPr="00476487" w:rsidRDefault="001B7FEE" w:rsidP="001B7FEE">
            <w:pPr>
              <w:suppressAutoHyphens/>
              <w:spacing w:line="100" w:lineRule="atLeast"/>
              <w:rPr>
                <w:rFonts w:ascii="Book Antiqua" w:eastAsia="Arial Unicode MS" w:hAnsi="Book Antiqua" w:cs="Arial"/>
                <w:color w:val="000000"/>
                <w:kern w:val="1"/>
                <w:lang w:val="ru-RU" w:eastAsia="ar-SA"/>
              </w:rPr>
            </w:pPr>
            <w:r w:rsidRPr="00476487">
              <w:rPr>
                <w:rFonts w:ascii="Book Antiqua" w:eastAsia="Arial Unicode MS" w:hAnsi="Book Antiqua" w:cs="Arial"/>
                <w:b/>
                <w:i/>
                <w:color w:val="000000"/>
                <w:kern w:val="1"/>
                <w:lang w:val="en-US" w:eastAsia="ar-SA"/>
              </w:rPr>
              <w:t>УКУПАН</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ИЗНОС</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ТРОШКОВА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ПРИПРЕМАЊА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ru-RU" w:eastAsia="ar-SA"/>
              </w:rPr>
            </w:pPr>
          </w:p>
        </w:tc>
      </w:tr>
    </w:tbl>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roofErr w:type="gramStart"/>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подношења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сноси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искључиво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тражити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w:t>
      </w:r>
      <w:proofErr w:type="gramEnd"/>
    </w:p>
    <w:p w:rsidR="001B7FEE" w:rsidRPr="00476487" w:rsidRDefault="001B7FEE" w:rsidP="001B7FEE">
      <w:pPr>
        <w:suppressAutoHyphens/>
        <w:spacing w:line="100" w:lineRule="atLeast"/>
        <w:jc w:val="both"/>
        <w:rPr>
          <w:rFonts w:ascii="Book Antiqua" w:eastAsia="Arial Unicode MS" w:hAnsi="Book Antiqua" w:cs="Arial"/>
          <w:color w:val="000000"/>
          <w:kern w:val="1"/>
          <w:lang w:val="sr-Cyrl-CS" w:eastAsia="ar-SA"/>
        </w:rPr>
      </w:pP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поступак</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јавне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набавке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обустављен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разлога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страни</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аручилац</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дужан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надокнади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узорка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модела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израђени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техничким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спецификацијама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прибављања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средства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обезбеђења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условом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тих</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својој</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понуди</w:t>
      </w:r>
      <w:r w:rsidRPr="0089774A">
        <w:rPr>
          <w:rFonts w:ascii="Book Antiqua" w:eastAsia="Arial Unicode MS" w:hAnsi="Book Antiqua" w:cs="Arial"/>
          <w:color w:val="000000"/>
          <w:kern w:val="1"/>
          <w:lang w:eastAsia="ar-SA"/>
        </w:rPr>
        <w:t>.</w:t>
      </w:r>
    </w:p>
    <w:p w:rsidR="001B7FEE" w:rsidRPr="0089774A" w:rsidRDefault="001B7FEE" w:rsidP="001B7FEE">
      <w:pPr>
        <w:suppressAutoHyphens/>
        <w:spacing w:after="120" w:line="100" w:lineRule="atLeast"/>
        <w:ind w:firstLine="426"/>
        <w:jc w:val="both"/>
        <w:rPr>
          <w:rFonts w:ascii="Book Antiqua" w:eastAsia="Arial Unicode MS" w:hAnsi="Book Antiqua" w:cs="Arial"/>
          <w:b/>
          <w:bCs/>
          <w:i/>
          <w:color w:val="000000"/>
          <w:kern w:val="1"/>
          <w:lang w:eastAsia="ar-SA"/>
        </w:rPr>
      </w:pP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r w:rsidRPr="00476487">
        <w:rPr>
          <w:rFonts w:ascii="Book Antiqua" w:eastAsia="Arial Unicode MS" w:hAnsi="Book Antiqua" w:cs="Arial"/>
          <w:b/>
          <w:bCs/>
          <w:i/>
          <w:color w:val="000000"/>
          <w:kern w:val="1"/>
          <w:lang w:val="en-US" w:eastAsia="ar-SA"/>
        </w:rPr>
        <w:t>Напомена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достављање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овог</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обрасца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није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обавезно</w:t>
      </w: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p>
    <w:p w:rsidR="001B7FEE" w:rsidRPr="001B7FEE" w:rsidRDefault="001B7FEE" w:rsidP="001B7FEE">
      <w:pPr>
        <w:suppressAutoHyphens/>
        <w:spacing w:after="120" w:line="100" w:lineRule="atLeast"/>
        <w:jc w:val="both"/>
        <w:rPr>
          <w:rFonts w:ascii="Book Antiqua" w:eastAsia="Arial Unicode MS" w:hAnsi="Book Antiqua" w:cs="Arial"/>
          <w:bCs/>
          <w:color w:val="000000"/>
          <w:kern w:val="1"/>
          <w:lang w:eastAsia="ar-SA"/>
        </w:rPr>
      </w:pP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Дана__________</w:t>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Потпис овлашћеног лица</w:t>
      </w: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М.П.</w:t>
      </w:r>
    </w:p>
    <w:p w:rsidR="001B7FEE" w:rsidRPr="00C32886" w:rsidRDefault="001B7FEE" w:rsidP="001B7FEE">
      <w:pPr>
        <w:spacing w:before="100" w:beforeAutospacing="1" w:after="100" w:afterAutospacing="1"/>
        <w:jc w:val="both"/>
        <w:rPr>
          <w:rFonts w:ascii="Book Antiqua" w:hAnsi="Book Antiqua" w:cs="Arial"/>
          <w:sz w:val="22"/>
          <w:szCs w:val="22"/>
          <w:lang w:eastAsia="en-US"/>
        </w:rPr>
      </w:pPr>
      <w:r w:rsidRPr="00C32886">
        <w:rPr>
          <w:rFonts w:ascii="Book Antiqua" w:hAnsi="Book Antiqua" w:cs="Arial"/>
          <w:sz w:val="22"/>
          <w:szCs w:val="22"/>
          <w:lang w:eastAsia="en-US"/>
        </w:rPr>
        <w:t>У ___________________</w:t>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t xml:space="preserve">  ______________________</w:t>
      </w: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F21E12" w:rsidRPr="001A4A07" w:rsidRDefault="00F21E12" w:rsidP="00F21E12">
      <w:pPr>
        <w:tabs>
          <w:tab w:val="left" w:pos="0"/>
        </w:tabs>
        <w:rPr>
          <w:rFonts w:ascii="Book Antiqua" w:hAnsi="Book Antiqua"/>
          <w:b/>
          <w:bCs/>
          <w:sz w:val="22"/>
          <w:szCs w:val="22"/>
          <w:lang w:val="sr-Cyrl-CS"/>
        </w:rPr>
      </w:pPr>
      <w:r w:rsidRPr="001A4A07">
        <w:rPr>
          <w:rFonts w:ascii="Book Antiqua" w:hAnsi="Book Antiqua"/>
          <w:b/>
          <w:bCs/>
          <w:sz w:val="22"/>
          <w:szCs w:val="22"/>
          <w:lang w:val="sr-Cyrl-CS"/>
        </w:rPr>
        <w:tab/>
      </w:r>
    </w:p>
    <w:sectPr w:rsidR="00F21E12" w:rsidRPr="001A4A07" w:rsidSect="00351EC9">
      <w:footerReference w:type="even" r:id="rId12"/>
      <w:footerReference w:type="default" r:id="rId13"/>
      <w:pgSz w:w="11906" w:h="16838"/>
      <w:pgMar w:top="454" w:right="282"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0E" w:rsidRDefault="000D040E">
      <w:r>
        <w:separator/>
      </w:r>
    </w:p>
  </w:endnote>
  <w:endnote w:type="continuationSeparator" w:id="0">
    <w:p w:rsidR="000D040E" w:rsidRDefault="000D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E" w:rsidRDefault="000D040E"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40E" w:rsidRDefault="000D040E"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E" w:rsidRPr="00FF43AD" w:rsidRDefault="000D040E" w:rsidP="00FF43AD">
    <w:pPr>
      <w:pStyle w:val="Footer"/>
      <w:framePr w:wrap="around" w:vAnchor="text" w:hAnchor="page" w:x="10531" w:y="1"/>
      <w:rPr>
        <w:rStyle w:val="PageNumber"/>
        <w:rFonts w:ascii="Calibri" w:hAnsi="Calibri" w:cs="Calibri"/>
        <w:sz w:val="20"/>
        <w:szCs w:val="20"/>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565369">
      <w:rPr>
        <w:rStyle w:val="PageNumber"/>
        <w:rFonts w:ascii="Calibri" w:hAnsi="Calibri" w:cs="Calibri"/>
        <w:noProof/>
        <w:sz w:val="20"/>
        <w:szCs w:val="20"/>
      </w:rPr>
      <w:t>19</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rPr>
      <w:t>30</w:t>
    </w:r>
  </w:p>
  <w:p w:rsidR="000D040E" w:rsidRDefault="000D040E" w:rsidP="000A39D1">
    <w:pPr>
      <w:pStyle w:val="Footer"/>
      <w:ind w:right="360"/>
      <w:rPr>
        <w:rFonts w:ascii="Calibri" w:hAnsi="Calibri" w:cs="Calibri"/>
        <w:sz w:val="20"/>
        <w:szCs w:val="20"/>
        <w:lang w:val="sr-Cyrl-RS"/>
      </w:rPr>
    </w:pPr>
    <w:r>
      <w:rPr>
        <w:rFonts w:ascii="Calibri" w:hAnsi="Calibri" w:cs="Calibri"/>
        <w:sz w:val="20"/>
        <w:szCs w:val="20"/>
        <w:lang w:val="sr-Cyrl-RS"/>
      </w:rPr>
      <w:t xml:space="preserve">Ел. </w:t>
    </w:r>
    <w:r>
      <w:rPr>
        <w:rFonts w:ascii="Calibri" w:hAnsi="Calibri" w:cs="Calibri"/>
        <w:sz w:val="20"/>
        <w:szCs w:val="20"/>
        <w:lang w:val="sr-Cyrl-RS"/>
      </w:rPr>
      <w:t>енергија ЈНМВ</w:t>
    </w:r>
    <w:r>
      <w:rPr>
        <w:rFonts w:ascii="Calibri" w:hAnsi="Calibri" w:cs="Calibri"/>
        <w:sz w:val="20"/>
        <w:szCs w:val="20"/>
      </w:rPr>
      <w:t xml:space="preserve"> 1/201</w:t>
    </w:r>
    <w:r w:rsidR="0015442A">
      <w:rPr>
        <w:rFonts w:ascii="Calibri" w:hAnsi="Calibri" w:cs="Calibri"/>
        <w:sz w:val="20"/>
        <w:szCs w:val="20"/>
        <w:lang w:val="sr-Cyrl-RS"/>
      </w:rPr>
      <w:t>9</w:t>
    </w:r>
  </w:p>
  <w:p w:rsidR="000D040E" w:rsidRPr="00C433E6" w:rsidRDefault="000D040E" w:rsidP="000A39D1">
    <w:pPr>
      <w:pStyle w:val="Footer"/>
      <w:ind w:right="360"/>
      <w:rPr>
        <w:rFonts w:ascii="Calibri" w:hAnsi="Calibri" w:cs="Calibri"/>
        <w:sz w:val="20"/>
        <w:szCs w:val="20"/>
        <w:lang w:val="sr-Cyrl-RS"/>
      </w:rPr>
    </w:pPr>
  </w:p>
  <w:p w:rsidR="000D040E" w:rsidRPr="001D543C" w:rsidRDefault="000D040E"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0E" w:rsidRDefault="000D040E">
      <w:r>
        <w:separator/>
      </w:r>
    </w:p>
  </w:footnote>
  <w:footnote w:type="continuationSeparator" w:id="0">
    <w:p w:rsidR="000D040E" w:rsidRDefault="000D0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0">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3">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7"/>
  </w:num>
  <w:num w:numId="5">
    <w:abstractNumId w:val="7"/>
  </w:num>
  <w:num w:numId="6">
    <w:abstractNumId w:val="9"/>
  </w:num>
  <w:num w:numId="7">
    <w:abstractNumId w:val="8"/>
  </w:num>
  <w:num w:numId="8">
    <w:abstractNumId w:val="4"/>
  </w:num>
  <w:num w:numId="9">
    <w:abstractNumId w:val="6"/>
  </w:num>
  <w:num w:numId="10">
    <w:abstractNumId w:val="10"/>
  </w:num>
  <w:num w:numId="11">
    <w:abstractNumId w:val="16"/>
  </w:num>
  <w:num w:numId="12">
    <w:abstractNumId w:val="13"/>
  </w:num>
  <w:num w:numId="13">
    <w:abstractNumId w:val="5"/>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A95"/>
    <w:rsid w:val="00067970"/>
    <w:rsid w:val="000A39D1"/>
    <w:rsid w:val="000B2176"/>
    <w:rsid w:val="000B272E"/>
    <w:rsid w:val="000C1B99"/>
    <w:rsid w:val="000C5B50"/>
    <w:rsid w:val="000D040E"/>
    <w:rsid w:val="000D33C9"/>
    <w:rsid w:val="000D4D9B"/>
    <w:rsid w:val="000D7D58"/>
    <w:rsid w:val="00123818"/>
    <w:rsid w:val="0013714E"/>
    <w:rsid w:val="00144565"/>
    <w:rsid w:val="0015442A"/>
    <w:rsid w:val="001655E1"/>
    <w:rsid w:val="00172CFB"/>
    <w:rsid w:val="00181683"/>
    <w:rsid w:val="001A4A07"/>
    <w:rsid w:val="001B4BF6"/>
    <w:rsid w:val="001B7FEE"/>
    <w:rsid w:val="001D23EE"/>
    <w:rsid w:val="001D543C"/>
    <w:rsid w:val="001E2DBB"/>
    <w:rsid w:val="0023725E"/>
    <w:rsid w:val="00245351"/>
    <w:rsid w:val="00247835"/>
    <w:rsid w:val="002557AA"/>
    <w:rsid w:val="0025592B"/>
    <w:rsid w:val="00267083"/>
    <w:rsid w:val="00276F11"/>
    <w:rsid w:val="002A63CE"/>
    <w:rsid w:val="002B2681"/>
    <w:rsid w:val="002E2E23"/>
    <w:rsid w:val="002F7E27"/>
    <w:rsid w:val="003236F9"/>
    <w:rsid w:val="00332362"/>
    <w:rsid w:val="00351EC9"/>
    <w:rsid w:val="0037517E"/>
    <w:rsid w:val="00391FDE"/>
    <w:rsid w:val="003C2069"/>
    <w:rsid w:val="003C432A"/>
    <w:rsid w:val="003C57EF"/>
    <w:rsid w:val="003C6E77"/>
    <w:rsid w:val="003E41DF"/>
    <w:rsid w:val="00406502"/>
    <w:rsid w:val="00421E8C"/>
    <w:rsid w:val="00426867"/>
    <w:rsid w:val="0043574B"/>
    <w:rsid w:val="00453D17"/>
    <w:rsid w:val="00454135"/>
    <w:rsid w:val="00465BF1"/>
    <w:rsid w:val="00466228"/>
    <w:rsid w:val="00472A76"/>
    <w:rsid w:val="00476487"/>
    <w:rsid w:val="00494C02"/>
    <w:rsid w:val="004A3BB3"/>
    <w:rsid w:val="004A73DA"/>
    <w:rsid w:val="004B6871"/>
    <w:rsid w:val="004C374A"/>
    <w:rsid w:val="004D041B"/>
    <w:rsid w:val="004D65C1"/>
    <w:rsid w:val="004E2424"/>
    <w:rsid w:val="004F07A6"/>
    <w:rsid w:val="00501B2A"/>
    <w:rsid w:val="0053401F"/>
    <w:rsid w:val="00546992"/>
    <w:rsid w:val="00565369"/>
    <w:rsid w:val="00565F70"/>
    <w:rsid w:val="00582606"/>
    <w:rsid w:val="00582F6E"/>
    <w:rsid w:val="00584945"/>
    <w:rsid w:val="00592FE2"/>
    <w:rsid w:val="005D40C5"/>
    <w:rsid w:val="005E3FF0"/>
    <w:rsid w:val="00605A61"/>
    <w:rsid w:val="00622F68"/>
    <w:rsid w:val="00645E3E"/>
    <w:rsid w:val="00645F16"/>
    <w:rsid w:val="006B5167"/>
    <w:rsid w:val="006C2C31"/>
    <w:rsid w:val="006D0E03"/>
    <w:rsid w:val="006D1BC6"/>
    <w:rsid w:val="006E08F0"/>
    <w:rsid w:val="006E2D13"/>
    <w:rsid w:val="006F31D2"/>
    <w:rsid w:val="006F528A"/>
    <w:rsid w:val="00720503"/>
    <w:rsid w:val="00743735"/>
    <w:rsid w:val="00764572"/>
    <w:rsid w:val="0077141D"/>
    <w:rsid w:val="00790170"/>
    <w:rsid w:val="00796667"/>
    <w:rsid w:val="007A0E33"/>
    <w:rsid w:val="007A1295"/>
    <w:rsid w:val="007B536C"/>
    <w:rsid w:val="007C2D11"/>
    <w:rsid w:val="007C3905"/>
    <w:rsid w:val="007C48EF"/>
    <w:rsid w:val="007E24AB"/>
    <w:rsid w:val="007E3CF1"/>
    <w:rsid w:val="007E72BA"/>
    <w:rsid w:val="0080205C"/>
    <w:rsid w:val="008363C8"/>
    <w:rsid w:val="00851B87"/>
    <w:rsid w:val="00867D47"/>
    <w:rsid w:val="008757BD"/>
    <w:rsid w:val="0089774A"/>
    <w:rsid w:val="008B0320"/>
    <w:rsid w:val="008D3A0C"/>
    <w:rsid w:val="00924CB3"/>
    <w:rsid w:val="00935A88"/>
    <w:rsid w:val="0094228F"/>
    <w:rsid w:val="00982E98"/>
    <w:rsid w:val="009A4E56"/>
    <w:rsid w:val="009D14FC"/>
    <w:rsid w:val="009D7ABA"/>
    <w:rsid w:val="009E2A6E"/>
    <w:rsid w:val="00A12CBC"/>
    <w:rsid w:val="00A147EE"/>
    <w:rsid w:val="00A21801"/>
    <w:rsid w:val="00A27F5C"/>
    <w:rsid w:val="00A316F3"/>
    <w:rsid w:val="00A3702E"/>
    <w:rsid w:val="00A45772"/>
    <w:rsid w:val="00A76E74"/>
    <w:rsid w:val="00A97DC0"/>
    <w:rsid w:val="00AA66A9"/>
    <w:rsid w:val="00AA6D42"/>
    <w:rsid w:val="00AB748E"/>
    <w:rsid w:val="00AE6992"/>
    <w:rsid w:val="00B0582D"/>
    <w:rsid w:val="00B069C6"/>
    <w:rsid w:val="00B1240A"/>
    <w:rsid w:val="00B31C8C"/>
    <w:rsid w:val="00B41A69"/>
    <w:rsid w:val="00B4543C"/>
    <w:rsid w:val="00B5525C"/>
    <w:rsid w:val="00B9438E"/>
    <w:rsid w:val="00BA7BE8"/>
    <w:rsid w:val="00BC1722"/>
    <w:rsid w:val="00C32886"/>
    <w:rsid w:val="00C34D96"/>
    <w:rsid w:val="00C368DD"/>
    <w:rsid w:val="00C433E6"/>
    <w:rsid w:val="00C51D03"/>
    <w:rsid w:val="00C56B25"/>
    <w:rsid w:val="00C56CAC"/>
    <w:rsid w:val="00C605A2"/>
    <w:rsid w:val="00C731F4"/>
    <w:rsid w:val="00C9791E"/>
    <w:rsid w:val="00CA4A76"/>
    <w:rsid w:val="00CB4FD7"/>
    <w:rsid w:val="00CC268E"/>
    <w:rsid w:val="00CD0C9D"/>
    <w:rsid w:val="00CD455E"/>
    <w:rsid w:val="00CD6E1A"/>
    <w:rsid w:val="00CF6ABB"/>
    <w:rsid w:val="00D1686D"/>
    <w:rsid w:val="00D33FBA"/>
    <w:rsid w:val="00D50B69"/>
    <w:rsid w:val="00D52F1C"/>
    <w:rsid w:val="00D53D66"/>
    <w:rsid w:val="00D6144E"/>
    <w:rsid w:val="00D72888"/>
    <w:rsid w:val="00D80086"/>
    <w:rsid w:val="00D8759D"/>
    <w:rsid w:val="00D92E87"/>
    <w:rsid w:val="00DB4234"/>
    <w:rsid w:val="00DE26E1"/>
    <w:rsid w:val="00DF3ABB"/>
    <w:rsid w:val="00E02F27"/>
    <w:rsid w:val="00E146C1"/>
    <w:rsid w:val="00E2639F"/>
    <w:rsid w:val="00E362FD"/>
    <w:rsid w:val="00E51185"/>
    <w:rsid w:val="00E62C81"/>
    <w:rsid w:val="00E709F8"/>
    <w:rsid w:val="00E87E02"/>
    <w:rsid w:val="00EB794D"/>
    <w:rsid w:val="00EF4C9D"/>
    <w:rsid w:val="00EF561C"/>
    <w:rsid w:val="00F0023D"/>
    <w:rsid w:val="00F046CE"/>
    <w:rsid w:val="00F12D7E"/>
    <w:rsid w:val="00F1536D"/>
    <w:rsid w:val="00F21E12"/>
    <w:rsid w:val="00F4239D"/>
    <w:rsid w:val="00FA6316"/>
    <w:rsid w:val="00FB4E86"/>
    <w:rsid w:val="00FB565C"/>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CAC7-C79D-4451-87C5-ACC45C41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Pages>
  <Words>8275</Words>
  <Characters>49454</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57614</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53</cp:revision>
  <cp:lastPrinted>2016-01-28T14:02:00Z</cp:lastPrinted>
  <dcterms:created xsi:type="dcterms:W3CDTF">2014-02-05T13:22:00Z</dcterms:created>
  <dcterms:modified xsi:type="dcterms:W3CDTF">2019-02-05T08:15:00Z</dcterms:modified>
</cp:coreProperties>
</file>